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0EB3" w:rsidRPr="00D400F9" w:rsidRDefault="00F8312F" w:rsidP="00D400F9">
      <w:pPr>
        <w:spacing w:after="0"/>
        <w:jc w:val="center"/>
        <w:rPr>
          <w:rFonts w:ascii="Times New Roman" w:hAnsi="Times New Roman" w:cs="Times New Roman"/>
          <w:b/>
          <w:sz w:val="32"/>
          <w:szCs w:val="32"/>
        </w:rPr>
      </w:pPr>
      <w:r>
        <w:rPr>
          <w:rFonts w:ascii="Times New Roman" w:hAnsi="Times New Roman" w:cs="Times New Roman"/>
          <w:b/>
          <w:sz w:val="32"/>
          <w:szCs w:val="32"/>
        </w:rPr>
        <w:t>HỆ THỐNG PHANH TAY ĐIỆN TỬ (EPB)</w:t>
      </w:r>
      <w:r w:rsidR="00A40A46" w:rsidRPr="00D400F9">
        <w:rPr>
          <w:rFonts w:ascii="Times New Roman" w:hAnsi="Times New Roman" w:cs="Times New Roman"/>
          <w:b/>
          <w:sz w:val="32"/>
          <w:szCs w:val="32"/>
        </w:rPr>
        <w:t xml:space="preserve"> </w:t>
      </w:r>
    </w:p>
    <w:p w:rsidR="00E612A1" w:rsidRPr="00FC4BD4" w:rsidRDefault="00F8312F" w:rsidP="00E612A1">
      <w:pPr>
        <w:spacing w:after="0"/>
        <w:jc w:val="right"/>
        <w:rPr>
          <w:rFonts w:ascii="Times New Roman" w:hAnsi="Times New Roman" w:cs="Times New Roman"/>
          <w:color w:val="222222"/>
          <w:sz w:val="26"/>
          <w:szCs w:val="26"/>
          <w:shd w:val="clear" w:color="auto" w:fill="FFFFFF"/>
        </w:rPr>
      </w:pPr>
      <w:r>
        <w:rPr>
          <w:rFonts w:ascii="Times New Roman" w:hAnsi="Times New Roman" w:cs="Times New Roman"/>
          <w:sz w:val="26"/>
          <w:szCs w:val="26"/>
        </w:rPr>
        <w:t>Th.S. Võ Đắc Thịnh</w:t>
      </w:r>
      <w:r w:rsidR="005C6908" w:rsidRPr="00FC4BD4">
        <w:rPr>
          <w:rFonts w:ascii="Times New Roman" w:hAnsi="Times New Roman" w:cs="Times New Roman"/>
          <w:sz w:val="26"/>
          <w:szCs w:val="26"/>
          <w:vertAlign w:val="subscript"/>
        </w:rPr>
        <w:t xml:space="preserve">, </w:t>
      </w:r>
    </w:p>
    <w:p w:rsidR="00312B67" w:rsidRPr="00FC4BD4" w:rsidRDefault="006127BA" w:rsidP="00D400F9">
      <w:pPr>
        <w:spacing w:after="0"/>
        <w:jc w:val="right"/>
        <w:rPr>
          <w:rFonts w:ascii="Times New Roman" w:hAnsi="Times New Roman" w:cs="Times New Roman"/>
          <w:sz w:val="26"/>
          <w:szCs w:val="26"/>
        </w:rPr>
      </w:pPr>
      <w:r w:rsidRPr="00FC4BD4">
        <w:rPr>
          <w:rFonts w:ascii="Times New Roman" w:hAnsi="Times New Roman" w:cs="Times New Roman"/>
          <w:color w:val="222222"/>
          <w:sz w:val="26"/>
          <w:szCs w:val="26"/>
          <w:shd w:val="clear" w:color="auto" w:fill="FFFFFF"/>
        </w:rPr>
        <w:t>Trường Cao Đẳng Kỹ Thuật Lý Tự Trọng TP.HCM</w:t>
      </w:r>
    </w:p>
    <w:p w:rsidR="004F7456" w:rsidRPr="004F7456" w:rsidRDefault="00E612A1" w:rsidP="004F7456">
      <w:pPr>
        <w:tabs>
          <w:tab w:val="left" w:pos="284"/>
          <w:tab w:val="left" w:pos="7938"/>
        </w:tabs>
        <w:spacing w:before="60" w:after="60"/>
        <w:jc w:val="center"/>
        <w:rPr>
          <w:rFonts w:ascii="Times New Roman" w:hAnsi="Times New Roman" w:cs="Times New Roman"/>
          <w:sz w:val="26"/>
          <w:szCs w:val="26"/>
        </w:rPr>
      </w:pPr>
      <w:r>
        <w:rPr>
          <w:rFonts w:ascii="Times New Roman" w:hAnsi="Times New Roman" w:cs="Times New Roman"/>
          <w:sz w:val="26"/>
          <w:szCs w:val="26"/>
        </w:rPr>
        <w:t xml:space="preserve">                                                                      </w:t>
      </w:r>
      <w:r w:rsidR="00F8312F">
        <w:rPr>
          <w:rFonts w:ascii="Times New Roman" w:hAnsi="Times New Roman" w:cs="Times New Roman"/>
          <w:sz w:val="26"/>
          <w:szCs w:val="26"/>
        </w:rPr>
        <w:t xml:space="preserve">                              </w:t>
      </w:r>
    </w:p>
    <w:p w:rsidR="00D400F9" w:rsidRDefault="00D400F9" w:rsidP="00D400F9">
      <w:pPr>
        <w:spacing w:after="0"/>
        <w:rPr>
          <w:rFonts w:ascii="Times New Roman" w:hAnsi="Times New Roman" w:cs="Times New Roman"/>
          <w:b/>
          <w:sz w:val="26"/>
          <w:szCs w:val="26"/>
        </w:rPr>
      </w:pPr>
    </w:p>
    <w:p w:rsidR="00D400F9" w:rsidRPr="00FC4BD4" w:rsidRDefault="00D400F9" w:rsidP="00D400F9">
      <w:pPr>
        <w:spacing w:after="0"/>
        <w:rPr>
          <w:rFonts w:ascii="Times New Roman" w:hAnsi="Times New Roman" w:cs="Times New Roman"/>
          <w:b/>
          <w:sz w:val="26"/>
          <w:szCs w:val="26"/>
        </w:rPr>
        <w:sectPr w:rsidR="00D400F9" w:rsidRPr="00FC4BD4" w:rsidSect="00E67AF9">
          <w:pgSz w:w="12240" w:h="15840"/>
          <w:pgMar w:top="540" w:right="810" w:bottom="1260" w:left="1440" w:header="720" w:footer="720" w:gutter="0"/>
          <w:cols w:space="720"/>
          <w:docGrid w:linePitch="360"/>
        </w:sectPr>
      </w:pPr>
    </w:p>
    <w:p w:rsidR="00426713" w:rsidRPr="00FC4BD4" w:rsidRDefault="00A40A46" w:rsidP="00D400F9">
      <w:pPr>
        <w:spacing w:after="0"/>
        <w:ind w:firstLine="540"/>
        <w:rPr>
          <w:rFonts w:ascii="Times New Roman" w:hAnsi="Times New Roman" w:cs="Times New Roman"/>
          <w:b/>
          <w:sz w:val="26"/>
          <w:szCs w:val="26"/>
        </w:rPr>
      </w:pPr>
      <w:r w:rsidRPr="00FC4BD4">
        <w:rPr>
          <w:rFonts w:ascii="Times New Roman" w:hAnsi="Times New Roman" w:cs="Times New Roman"/>
          <w:b/>
          <w:sz w:val="26"/>
          <w:szCs w:val="26"/>
        </w:rPr>
        <w:lastRenderedPageBreak/>
        <w:t xml:space="preserve"> </w:t>
      </w:r>
      <w:r w:rsidR="00426713" w:rsidRPr="00FC4BD4">
        <w:rPr>
          <w:rFonts w:ascii="Times New Roman" w:hAnsi="Times New Roman" w:cs="Times New Roman"/>
          <w:b/>
          <w:sz w:val="26"/>
          <w:szCs w:val="26"/>
        </w:rPr>
        <w:t>TÓM TẮT</w:t>
      </w:r>
    </w:p>
    <w:p w:rsidR="005A1F07" w:rsidRPr="00F8312F" w:rsidRDefault="00F8312F" w:rsidP="00D400F9">
      <w:pPr>
        <w:spacing w:after="0"/>
        <w:ind w:firstLine="720"/>
        <w:jc w:val="both"/>
        <w:rPr>
          <w:rFonts w:ascii="Times New Roman" w:hAnsi="Times New Roman" w:cs="Times New Roman"/>
          <w:sz w:val="26"/>
          <w:szCs w:val="26"/>
        </w:rPr>
      </w:pPr>
      <w:r w:rsidRPr="00F8312F">
        <w:rPr>
          <w:rFonts w:ascii="Times New Roman" w:hAnsi="Times New Roman" w:cs="Times New Roman"/>
          <w:sz w:val="26"/>
          <w:szCs w:val="26"/>
        </w:rPr>
        <w:t>Trong xu hướng chung hiện nay thì hệ thống phanh tay là  không thể thiếu trên xe ô tô. Phanh tay trên ô tô có nhiều loại khác nhau, vị trí đặt cần phanh tay cũng khác nhau. Trong phạm vi bài báo cáo này tác giả sẽ giới thiệu tổng quát về Hệ thống phanh tay điện tử trên xe Hyundai Tucson model 2015</w:t>
      </w:r>
    </w:p>
    <w:p w:rsidR="00595878" w:rsidRPr="00FC4BD4" w:rsidRDefault="00F8312F" w:rsidP="00D400F9">
      <w:pPr>
        <w:pStyle w:val="ListParagraph"/>
        <w:numPr>
          <w:ilvl w:val="0"/>
          <w:numId w:val="8"/>
        </w:numPr>
        <w:spacing w:after="0"/>
        <w:jc w:val="both"/>
        <w:rPr>
          <w:rFonts w:ascii="Times New Roman" w:hAnsi="Times New Roman" w:cs="Times New Roman"/>
          <w:b/>
          <w:sz w:val="26"/>
          <w:szCs w:val="26"/>
        </w:rPr>
      </w:pPr>
      <w:r>
        <w:rPr>
          <w:rFonts w:ascii="Times New Roman" w:hAnsi="Times New Roman" w:cs="Times New Roman"/>
          <w:b/>
          <w:sz w:val="26"/>
          <w:szCs w:val="26"/>
        </w:rPr>
        <w:t>Tổng quan về hệ thống</w:t>
      </w:r>
      <w:r w:rsidR="00595878" w:rsidRPr="00FC4BD4">
        <w:rPr>
          <w:rFonts w:ascii="Times New Roman" w:hAnsi="Times New Roman" w:cs="Times New Roman"/>
          <w:b/>
          <w:sz w:val="26"/>
          <w:szCs w:val="26"/>
        </w:rPr>
        <w:t>:</w:t>
      </w:r>
    </w:p>
    <w:p w:rsidR="00F8312F" w:rsidRPr="00F8312F" w:rsidRDefault="00F8312F" w:rsidP="00F8312F">
      <w:pPr>
        <w:spacing w:after="0"/>
        <w:ind w:left="720"/>
        <w:jc w:val="both"/>
        <w:rPr>
          <w:rFonts w:ascii="Times New Roman" w:hAnsi="Times New Roman" w:cs="Times New Roman"/>
          <w:b/>
          <w:i/>
          <w:sz w:val="26"/>
          <w:szCs w:val="26"/>
        </w:rPr>
      </w:pPr>
      <w:r w:rsidRPr="00F8312F">
        <w:rPr>
          <w:rFonts w:ascii="Times New Roman" w:hAnsi="Times New Roman" w:cs="Times New Roman"/>
          <w:b/>
          <w:i/>
          <w:sz w:val="26"/>
          <w:szCs w:val="26"/>
        </w:rPr>
        <w:t xml:space="preserve">1.1 </w:t>
      </w:r>
      <w:r>
        <w:rPr>
          <w:rFonts w:ascii="Times New Roman" w:hAnsi="Times New Roman" w:cs="Times New Roman"/>
          <w:b/>
          <w:i/>
          <w:sz w:val="26"/>
          <w:szCs w:val="26"/>
        </w:rPr>
        <w:t>Công dụng phanh tay (phanh đỗ)</w:t>
      </w:r>
    </w:p>
    <w:p w:rsidR="00F8312F" w:rsidRPr="00F8312F" w:rsidRDefault="00F8312F" w:rsidP="00F8312F">
      <w:pPr>
        <w:spacing w:after="0"/>
        <w:ind w:firstLine="720"/>
        <w:jc w:val="both"/>
        <w:rPr>
          <w:rFonts w:ascii="Times New Roman" w:hAnsi="Times New Roman" w:cs="Times New Roman"/>
          <w:sz w:val="26"/>
          <w:szCs w:val="26"/>
        </w:rPr>
      </w:pPr>
      <w:r w:rsidRPr="00F8312F">
        <w:rPr>
          <w:rFonts w:ascii="Times New Roman" w:hAnsi="Times New Roman" w:cs="Times New Roman"/>
          <w:sz w:val="26"/>
          <w:szCs w:val="28"/>
        </w:rPr>
        <w:t>Khi ta muốn dừng, đỗ xe đặc biệt khi xe đậu trên đường dốc.</w:t>
      </w:r>
    </w:p>
    <w:p w:rsidR="00F8312F" w:rsidRPr="00F8312F" w:rsidRDefault="00F8312F" w:rsidP="00F8312F">
      <w:pPr>
        <w:spacing w:after="0"/>
        <w:ind w:left="720"/>
        <w:jc w:val="both"/>
        <w:rPr>
          <w:rFonts w:ascii="Times New Roman" w:hAnsi="Times New Roman" w:cs="Times New Roman"/>
          <w:b/>
          <w:i/>
          <w:sz w:val="26"/>
          <w:szCs w:val="26"/>
        </w:rPr>
      </w:pPr>
      <w:r>
        <w:rPr>
          <w:rFonts w:ascii="Times New Roman" w:hAnsi="Times New Roman" w:cs="Times New Roman"/>
          <w:b/>
          <w:i/>
          <w:sz w:val="26"/>
          <w:szCs w:val="26"/>
        </w:rPr>
        <w:t>1.2</w:t>
      </w:r>
      <w:r w:rsidRPr="00F8312F">
        <w:rPr>
          <w:rFonts w:ascii="Times New Roman" w:hAnsi="Times New Roman" w:cs="Times New Roman"/>
          <w:b/>
          <w:i/>
          <w:sz w:val="26"/>
          <w:szCs w:val="26"/>
        </w:rPr>
        <w:t xml:space="preserve"> </w:t>
      </w:r>
      <w:r>
        <w:rPr>
          <w:rFonts w:ascii="Times New Roman" w:hAnsi="Times New Roman" w:cs="Times New Roman"/>
          <w:b/>
          <w:i/>
          <w:sz w:val="26"/>
          <w:szCs w:val="26"/>
        </w:rPr>
        <w:t>Phân loại</w:t>
      </w:r>
    </w:p>
    <w:p w:rsidR="00F8312F" w:rsidRDefault="00F8312F" w:rsidP="00F8312F">
      <w:pPr>
        <w:spacing w:after="0"/>
        <w:ind w:firstLine="720"/>
        <w:jc w:val="both"/>
        <w:rPr>
          <w:rFonts w:ascii="Times New Roman" w:hAnsi="Times New Roman" w:cs="Times New Roman"/>
          <w:sz w:val="26"/>
          <w:szCs w:val="26"/>
        </w:rPr>
      </w:pPr>
      <w:r>
        <w:rPr>
          <w:rFonts w:ascii="Times New Roman" w:hAnsi="Times New Roman" w:cs="Times New Roman"/>
          <w:sz w:val="26"/>
          <w:szCs w:val="26"/>
        </w:rPr>
        <w:t xml:space="preserve">Có 3 loại cơ bản: Kéo bằng tay, bằng chân, bằng điện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5"/>
        <w:gridCol w:w="2516"/>
      </w:tblGrid>
      <w:tr w:rsidR="00F8312F" w:rsidTr="00F8312F">
        <w:tc>
          <w:tcPr>
            <w:tcW w:w="2515" w:type="dxa"/>
          </w:tcPr>
          <w:p w:rsidR="00F8312F" w:rsidRDefault="00F8312F" w:rsidP="00F8312F">
            <w:pPr>
              <w:jc w:val="center"/>
              <w:rPr>
                <w:rFonts w:ascii="Times New Roman" w:hAnsi="Times New Roman" w:cs="Times New Roman"/>
                <w:sz w:val="26"/>
                <w:szCs w:val="26"/>
              </w:rPr>
            </w:pPr>
            <w:r>
              <w:rPr>
                <w:noProof/>
              </w:rPr>
              <w:drawing>
                <wp:inline distT="0" distB="0" distL="0" distR="0" wp14:anchorId="721FFA0F" wp14:editId="4FC8FC39">
                  <wp:extent cx="1249045" cy="681355"/>
                  <wp:effectExtent l="0" t="0" r="8255" b="4445"/>
                  <wp:docPr id="2" name="Picture 9" descr="15966495_758868024265086_1847967985_o.jpg"/>
                  <wp:cNvGraphicFramePr/>
                  <a:graphic xmlns:a="http://schemas.openxmlformats.org/drawingml/2006/main">
                    <a:graphicData uri="http://schemas.openxmlformats.org/drawingml/2006/picture">
                      <pic:pic xmlns:pic="http://schemas.openxmlformats.org/drawingml/2006/picture">
                        <pic:nvPicPr>
                          <pic:cNvPr id="1" name="Picture 9" descr="15966495_758868024265086_1847967985_o.jpg"/>
                          <pic:cNvPicPr/>
                        </pic:nvPicPr>
                        <pic:blipFill>
                          <a:blip r:embed="rId9" cstate="print"/>
                          <a:stretch>
                            <a:fillRect/>
                          </a:stretch>
                        </pic:blipFill>
                        <pic:spPr>
                          <a:xfrm>
                            <a:off x="0" y="0"/>
                            <a:ext cx="1249045" cy="681355"/>
                          </a:xfrm>
                          <a:prstGeom prst="rect">
                            <a:avLst/>
                          </a:prstGeom>
                        </pic:spPr>
                      </pic:pic>
                    </a:graphicData>
                  </a:graphic>
                </wp:inline>
              </w:drawing>
            </w:r>
          </w:p>
          <w:p w:rsidR="00F8312F" w:rsidRDefault="00F8312F" w:rsidP="00F8312F">
            <w:pPr>
              <w:jc w:val="center"/>
              <w:rPr>
                <w:rFonts w:ascii="Times New Roman" w:hAnsi="Times New Roman" w:cs="Times New Roman"/>
                <w:sz w:val="26"/>
                <w:szCs w:val="26"/>
              </w:rPr>
            </w:pPr>
            <w:r>
              <w:rPr>
                <w:rFonts w:ascii="Times New Roman" w:hAnsi="Times New Roman" w:cs="Times New Roman"/>
                <w:sz w:val="26"/>
                <w:szCs w:val="26"/>
              </w:rPr>
              <w:t>Hình 1: Phanh kéo bằng tay</w:t>
            </w:r>
          </w:p>
        </w:tc>
        <w:tc>
          <w:tcPr>
            <w:tcW w:w="2516" w:type="dxa"/>
          </w:tcPr>
          <w:p w:rsidR="00F8312F" w:rsidRDefault="00F8312F" w:rsidP="00F8312F">
            <w:pPr>
              <w:jc w:val="center"/>
              <w:rPr>
                <w:rFonts w:ascii="Times New Roman" w:hAnsi="Times New Roman" w:cs="Times New Roman"/>
                <w:sz w:val="26"/>
                <w:szCs w:val="26"/>
              </w:rPr>
            </w:pPr>
            <w:r>
              <w:rPr>
                <w:noProof/>
              </w:rPr>
              <w:drawing>
                <wp:inline distT="0" distB="0" distL="0" distR="0" wp14:anchorId="6C80EA66" wp14:editId="28AD4723">
                  <wp:extent cx="704850" cy="1254760"/>
                  <wp:effectExtent l="0" t="0" r="0" b="2540"/>
                  <wp:docPr id="3" name="Picture 10" descr="15966775_758868034265085_1804766007_o.jpg"/>
                  <wp:cNvGraphicFramePr/>
                  <a:graphic xmlns:a="http://schemas.openxmlformats.org/drawingml/2006/main">
                    <a:graphicData uri="http://schemas.openxmlformats.org/drawingml/2006/picture">
                      <pic:pic xmlns:pic="http://schemas.openxmlformats.org/drawingml/2006/picture">
                        <pic:nvPicPr>
                          <pic:cNvPr id="3" name="Picture 10" descr="15966775_758868034265085_1804766007_o.jpg"/>
                          <pic:cNvPicPr/>
                        </pic:nvPicPr>
                        <pic:blipFill>
                          <a:blip r:embed="rId10" cstate="print"/>
                          <a:stretch>
                            <a:fillRect/>
                          </a:stretch>
                        </pic:blipFill>
                        <pic:spPr>
                          <a:xfrm>
                            <a:off x="0" y="0"/>
                            <a:ext cx="704850" cy="1254760"/>
                          </a:xfrm>
                          <a:prstGeom prst="rect">
                            <a:avLst/>
                          </a:prstGeom>
                        </pic:spPr>
                      </pic:pic>
                    </a:graphicData>
                  </a:graphic>
                </wp:inline>
              </w:drawing>
            </w:r>
          </w:p>
          <w:p w:rsidR="00F8312F" w:rsidRDefault="00F8312F" w:rsidP="00F8312F">
            <w:pPr>
              <w:jc w:val="center"/>
              <w:rPr>
                <w:rFonts w:ascii="Times New Roman" w:hAnsi="Times New Roman" w:cs="Times New Roman"/>
                <w:sz w:val="26"/>
                <w:szCs w:val="26"/>
              </w:rPr>
            </w:pPr>
            <w:r>
              <w:rPr>
                <w:rFonts w:ascii="Times New Roman" w:hAnsi="Times New Roman" w:cs="Times New Roman"/>
                <w:sz w:val="26"/>
                <w:szCs w:val="26"/>
              </w:rPr>
              <w:t>Hình 2: Phanh chân</w:t>
            </w:r>
          </w:p>
        </w:tc>
      </w:tr>
    </w:tbl>
    <w:p w:rsidR="00F8312F" w:rsidRDefault="00F8312F" w:rsidP="00F8312F">
      <w:pPr>
        <w:spacing w:after="0"/>
        <w:ind w:left="720"/>
        <w:jc w:val="both"/>
        <w:rPr>
          <w:rFonts w:ascii="Times New Roman" w:hAnsi="Times New Roman" w:cs="Times New Roman"/>
          <w:b/>
          <w:i/>
          <w:sz w:val="26"/>
          <w:szCs w:val="26"/>
        </w:rPr>
      </w:pPr>
      <w:r>
        <w:rPr>
          <w:rFonts w:ascii="Times New Roman" w:hAnsi="Times New Roman" w:cs="Times New Roman"/>
          <w:b/>
          <w:i/>
          <w:sz w:val="26"/>
          <w:szCs w:val="26"/>
        </w:rPr>
        <w:t>1.3 Mô tả hệ thống phanh tay điện tử EPB</w:t>
      </w:r>
    </w:p>
    <w:p w:rsidR="00F8312F" w:rsidRDefault="00F8312F" w:rsidP="00F8312F">
      <w:pPr>
        <w:spacing w:after="0"/>
        <w:ind w:firstLine="720"/>
        <w:jc w:val="both"/>
        <w:rPr>
          <w:rFonts w:ascii="Times New Roman" w:hAnsi="Times New Roman" w:cs="Times New Roman"/>
          <w:sz w:val="26"/>
          <w:szCs w:val="28"/>
        </w:rPr>
      </w:pPr>
      <w:r>
        <w:rPr>
          <w:rFonts w:ascii="Times New Roman" w:hAnsi="Times New Roman" w:cs="Times New Roman"/>
          <w:sz w:val="26"/>
          <w:szCs w:val="28"/>
        </w:rPr>
        <w:t>EPB là hệ thống phanh đỗ bằng điện. EPB nó khác những hệ thống cơ bản hiện nay mà nó hoạt động với loại cần phanh (thắng) tay. Hệ thống EPB gửi một tín hiệu đến ECU khi người lái bật công tắc. ECU điều khiển EPB nhịp nhàng với một mô tơ bước. EPB có nhiều chức năng:</w:t>
      </w:r>
    </w:p>
    <w:p w:rsidR="00F8312F" w:rsidRDefault="00F8312F" w:rsidP="00F8312F">
      <w:pPr>
        <w:pStyle w:val="ListParagraph"/>
        <w:numPr>
          <w:ilvl w:val="0"/>
          <w:numId w:val="10"/>
        </w:numPr>
        <w:rPr>
          <w:rFonts w:ascii="Times New Roman" w:hAnsi="Times New Roman" w:cs="Times New Roman"/>
          <w:sz w:val="26"/>
          <w:szCs w:val="28"/>
        </w:rPr>
      </w:pPr>
      <w:r>
        <w:rPr>
          <w:rFonts w:ascii="Times New Roman" w:hAnsi="Times New Roman" w:cs="Times New Roman"/>
          <w:sz w:val="26"/>
          <w:szCs w:val="28"/>
        </w:rPr>
        <w:t>Chức năng phanh khẩn cấp khi hệ thống phanh thủy lực gặp sự cố.</w:t>
      </w:r>
    </w:p>
    <w:p w:rsidR="00F8312F" w:rsidRPr="00F8312F" w:rsidRDefault="00F8312F" w:rsidP="00F8312F">
      <w:pPr>
        <w:pStyle w:val="ListParagraph"/>
        <w:numPr>
          <w:ilvl w:val="0"/>
          <w:numId w:val="10"/>
        </w:numPr>
        <w:spacing w:after="0"/>
        <w:jc w:val="both"/>
        <w:rPr>
          <w:rFonts w:ascii="Times New Roman" w:hAnsi="Times New Roman" w:cs="Times New Roman"/>
          <w:sz w:val="26"/>
          <w:szCs w:val="26"/>
        </w:rPr>
      </w:pPr>
      <w:r>
        <w:rPr>
          <w:rFonts w:ascii="Times New Roman" w:hAnsi="Times New Roman" w:cs="Times New Roman"/>
          <w:sz w:val="26"/>
          <w:szCs w:val="28"/>
        </w:rPr>
        <w:t>Tự động động vận hành.</w:t>
      </w:r>
    </w:p>
    <w:p w:rsidR="00F8312F" w:rsidRDefault="00F8312F" w:rsidP="00F8312F">
      <w:pPr>
        <w:spacing w:after="0"/>
        <w:jc w:val="center"/>
        <w:rPr>
          <w:rFonts w:ascii="Times New Roman" w:hAnsi="Times New Roman" w:cs="Times New Roman"/>
          <w:sz w:val="26"/>
          <w:szCs w:val="26"/>
        </w:rPr>
      </w:pPr>
      <w:r>
        <w:rPr>
          <w:noProof/>
        </w:rPr>
        <w:lastRenderedPageBreak/>
        <w:drawing>
          <wp:inline distT="0" distB="0" distL="0" distR="0" wp14:anchorId="20929E8E" wp14:editId="38D18D6E">
            <wp:extent cx="2075815" cy="1556385"/>
            <wp:effectExtent l="0" t="6985" r="0" b="0"/>
            <wp:docPr id="5" name="Picture 1" descr="15935345_1328042180549124_1297083943_o.jpg"/>
            <wp:cNvGraphicFramePr/>
            <a:graphic xmlns:a="http://schemas.openxmlformats.org/drawingml/2006/main">
              <a:graphicData uri="http://schemas.openxmlformats.org/drawingml/2006/picture">
                <pic:pic xmlns:pic="http://schemas.openxmlformats.org/drawingml/2006/picture">
                  <pic:nvPicPr>
                    <pic:cNvPr id="2" name="Picture 1" descr="15935345_1328042180549124_1297083943_o.jpg"/>
                    <pic:cNvPicPr/>
                  </pic:nvPicPr>
                  <pic:blipFill>
                    <a:blip r:embed="rId11" cstate="print"/>
                    <a:stretch>
                      <a:fillRect/>
                    </a:stretch>
                  </pic:blipFill>
                  <pic:spPr>
                    <a:xfrm rot="5400000">
                      <a:off x="0" y="0"/>
                      <a:ext cx="2075815" cy="1556385"/>
                    </a:xfrm>
                    <a:prstGeom prst="rect">
                      <a:avLst/>
                    </a:prstGeom>
                  </pic:spPr>
                </pic:pic>
              </a:graphicData>
            </a:graphic>
          </wp:inline>
        </w:drawing>
      </w:r>
    </w:p>
    <w:p w:rsidR="00F8312F" w:rsidRPr="00F8312F" w:rsidRDefault="00F8312F" w:rsidP="00F8312F">
      <w:pPr>
        <w:spacing w:after="0"/>
        <w:jc w:val="center"/>
        <w:rPr>
          <w:rFonts w:ascii="Times New Roman" w:hAnsi="Times New Roman" w:cs="Times New Roman"/>
          <w:sz w:val="26"/>
          <w:szCs w:val="26"/>
        </w:rPr>
      </w:pPr>
      <w:r>
        <w:rPr>
          <w:rFonts w:ascii="Times New Roman" w:hAnsi="Times New Roman" w:cs="Times New Roman"/>
          <w:sz w:val="26"/>
          <w:szCs w:val="26"/>
        </w:rPr>
        <w:t>Hình 3:</w:t>
      </w:r>
      <w:r w:rsidR="00D45F55">
        <w:rPr>
          <w:rFonts w:ascii="Times New Roman" w:hAnsi="Times New Roman" w:cs="Times New Roman"/>
          <w:sz w:val="26"/>
          <w:szCs w:val="26"/>
        </w:rPr>
        <w:t xml:space="preserve"> Cụm điều khiển phanh tay điện tử </w:t>
      </w:r>
    </w:p>
    <w:p w:rsidR="00F8312F" w:rsidRPr="00FC4BD4" w:rsidRDefault="00F8312F" w:rsidP="00F8312F">
      <w:pPr>
        <w:spacing w:after="0"/>
        <w:jc w:val="both"/>
        <w:rPr>
          <w:rFonts w:ascii="Times New Roman" w:hAnsi="Times New Roman" w:cs="Times New Roman"/>
          <w:sz w:val="26"/>
          <w:szCs w:val="26"/>
        </w:rPr>
      </w:pPr>
    </w:p>
    <w:p w:rsidR="00FC4BD4" w:rsidRPr="00FC4BD4" w:rsidRDefault="00FC4BD4" w:rsidP="00D400F9">
      <w:pPr>
        <w:pStyle w:val="Heading2"/>
        <w:ind w:firstLine="360"/>
        <w:rPr>
          <w:rFonts w:ascii="Times New Roman" w:hAnsi="Times New Roman" w:cs="Times New Roman"/>
          <w:b/>
          <w:color w:val="auto"/>
        </w:rPr>
      </w:pPr>
      <w:bookmarkStart w:id="0" w:name="_Toc427834991"/>
      <w:r w:rsidRPr="00FC4BD4">
        <w:rPr>
          <w:rFonts w:ascii="Times New Roman" w:hAnsi="Times New Roman" w:cs="Times New Roman"/>
          <w:b/>
          <w:color w:val="auto"/>
        </w:rPr>
        <w:t xml:space="preserve">2. </w:t>
      </w:r>
      <w:bookmarkEnd w:id="0"/>
      <w:r w:rsidR="00D45F55">
        <w:rPr>
          <w:rFonts w:ascii="Times New Roman" w:hAnsi="Times New Roman" w:cs="Times New Roman"/>
          <w:b/>
          <w:color w:val="auto"/>
        </w:rPr>
        <w:t>Các chế độ hoạt động EPB</w:t>
      </w:r>
    </w:p>
    <w:p w:rsidR="00D45F55" w:rsidRPr="00F803FB" w:rsidRDefault="00FC4BD4" w:rsidP="00D45F55">
      <w:pPr>
        <w:pStyle w:val="Heading3"/>
        <w:numPr>
          <w:ilvl w:val="0"/>
          <w:numId w:val="0"/>
        </w:numPr>
        <w:spacing w:after="0" w:line="276" w:lineRule="auto"/>
        <w:rPr>
          <w:b/>
          <w:i/>
          <w:sz w:val="26"/>
          <w:szCs w:val="26"/>
        </w:rPr>
      </w:pPr>
      <w:bookmarkStart w:id="1" w:name="_Toc427834992"/>
      <w:r w:rsidRPr="00F803FB">
        <w:rPr>
          <w:b/>
          <w:i/>
          <w:sz w:val="26"/>
          <w:szCs w:val="26"/>
        </w:rPr>
        <w:t xml:space="preserve">          2.1. </w:t>
      </w:r>
      <w:bookmarkEnd w:id="1"/>
      <w:r w:rsidR="00D45F55" w:rsidRPr="00F803FB">
        <w:rPr>
          <w:b/>
          <w:i/>
          <w:sz w:val="26"/>
          <w:szCs w:val="28"/>
        </w:rPr>
        <w:t>Hoạt động chuyển đổi tại điều kiện ổn định (đỗ tĩnh).</w:t>
      </w:r>
    </w:p>
    <w:p w:rsidR="00D45F55" w:rsidRDefault="00D45F55" w:rsidP="00D45F55">
      <w:pPr>
        <w:spacing w:after="0"/>
        <w:ind w:firstLine="720"/>
        <w:jc w:val="both"/>
        <w:rPr>
          <w:rFonts w:ascii="Times New Roman" w:hAnsi="Times New Roman" w:cs="Times New Roman"/>
          <w:sz w:val="26"/>
          <w:szCs w:val="28"/>
        </w:rPr>
      </w:pPr>
      <w:r>
        <w:rPr>
          <w:rFonts w:ascii="Times New Roman" w:hAnsi="Times New Roman" w:cs="Times New Roman"/>
          <w:sz w:val="26"/>
          <w:szCs w:val="28"/>
        </w:rPr>
        <w:t xml:space="preserve">- </w:t>
      </w:r>
      <w:r>
        <w:rPr>
          <w:rFonts w:ascii="Times New Roman" w:hAnsi="Times New Roman" w:cs="Times New Roman"/>
          <w:sz w:val="26"/>
          <w:szCs w:val="28"/>
        </w:rPr>
        <w:t>Hệ thống phanh đỗ bằng tay bởi sự vận hành của công tắc EPB ở điều kiện ổn định.</w:t>
      </w:r>
    </w:p>
    <w:p w:rsidR="00D45F55" w:rsidRPr="00D45F55" w:rsidRDefault="00D45F55" w:rsidP="00F803FB">
      <w:pPr>
        <w:ind w:firstLine="709"/>
        <w:jc w:val="both"/>
        <w:rPr>
          <w:rFonts w:ascii="Times New Roman" w:hAnsi="Times New Roman" w:cs="Times New Roman"/>
          <w:sz w:val="26"/>
          <w:szCs w:val="28"/>
        </w:rPr>
      </w:pPr>
      <w:r>
        <w:rPr>
          <w:rFonts w:ascii="Times New Roman" w:hAnsi="Times New Roman" w:cs="Times New Roman"/>
          <w:sz w:val="26"/>
          <w:szCs w:val="28"/>
        </w:rPr>
        <w:t xml:space="preserve">- </w:t>
      </w:r>
      <w:r w:rsidRPr="00D45F55">
        <w:rPr>
          <w:rFonts w:ascii="Times New Roman" w:hAnsi="Times New Roman" w:cs="Times New Roman"/>
          <w:sz w:val="26"/>
          <w:szCs w:val="28"/>
        </w:rPr>
        <w:t>Với công tắc máy (công tắc đánh lửa) được bật, phanh đỗ được gài bởi lực kẹp giảm ít hơn 8% của độ dốc.</w:t>
      </w:r>
    </w:p>
    <w:p w:rsidR="00D45F55" w:rsidRPr="00D45F55" w:rsidRDefault="00D45F55" w:rsidP="00D45F55">
      <w:pPr>
        <w:ind w:firstLine="709"/>
        <w:rPr>
          <w:rFonts w:ascii="Times New Roman" w:hAnsi="Times New Roman" w:cs="Times New Roman"/>
          <w:sz w:val="26"/>
          <w:szCs w:val="28"/>
        </w:rPr>
      </w:pPr>
      <w:r>
        <w:rPr>
          <w:rFonts w:ascii="Times New Roman" w:hAnsi="Times New Roman" w:cs="Times New Roman"/>
          <w:sz w:val="26"/>
          <w:szCs w:val="28"/>
        </w:rPr>
        <w:t xml:space="preserve">- </w:t>
      </w:r>
      <w:r w:rsidRPr="00D45F55">
        <w:rPr>
          <w:rFonts w:ascii="Times New Roman" w:hAnsi="Times New Roman" w:cs="Times New Roman"/>
          <w:sz w:val="26"/>
          <w:szCs w:val="28"/>
        </w:rPr>
        <w:t>Ngoại trừ những cái trên, nó thì luôn luôn gài bởi lực kẹp lớn.</w:t>
      </w:r>
    </w:p>
    <w:p w:rsidR="00F803FB" w:rsidRPr="00F803FB" w:rsidRDefault="00F803FB" w:rsidP="00F803FB">
      <w:pPr>
        <w:ind w:firstLine="709"/>
        <w:rPr>
          <w:rFonts w:ascii="Times New Roman" w:hAnsi="Times New Roman" w:cs="Times New Roman"/>
          <w:b/>
          <w:i/>
          <w:sz w:val="26"/>
          <w:szCs w:val="28"/>
        </w:rPr>
      </w:pPr>
      <w:r w:rsidRPr="00F803FB">
        <w:rPr>
          <w:rFonts w:ascii="Times New Roman" w:hAnsi="Times New Roman" w:cs="Times New Roman"/>
          <w:b/>
          <w:i/>
          <w:sz w:val="26"/>
          <w:szCs w:val="26"/>
        </w:rPr>
        <w:t xml:space="preserve">2.2 </w:t>
      </w:r>
      <w:r w:rsidRPr="00F803FB">
        <w:rPr>
          <w:rFonts w:ascii="Times New Roman" w:hAnsi="Times New Roman" w:cs="Times New Roman"/>
          <w:b/>
          <w:i/>
          <w:sz w:val="26"/>
          <w:szCs w:val="28"/>
        </w:rPr>
        <w:t>Công tắc ngắt ở điều kiện ổn định (ngắt tĩnh).</w:t>
      </w:r>
    </w:p>
    <w:p w:rsidR="00F803FB" w:rsidRPr="00F803FB" w:rsidRDefault="00F803FB" w:rsidP="00F803FB">
      <w:pPr>
        <w:ind w:firstLine="709"/>
        <w:jc w:val="both"/>
        <w:rPr>
          <w:rFonts w:ascii="Times New Roman" w:hAnsi="Times New Roman" w:cs="Times New Roman"/>
          <w:sz w:val="26"/>
          <w:szCs w:val="28"/>
        </w:rPr>
      </w:pPr>
      <w:r>
        <w:rPr>
          <w:rFonts w:ascii="Times New Roman" w:hAnsi="Times New Roman" w:cs="Times New Roman"/>
          <w:sz w:val="26"/>
          <w:szCs w:val="28"/>
        </w:rPr>
        <w:t xml:space="preserve">- </w:t>
      </w:r>
      <w:r w:rsidRPr="00F803FB">
        <w:rPr>
          <w:rFonts w:ascii="Times New Roman" w:hAnsi="Times New Roman" w:cs="Times New Roman"/>
          <w:sz w:val="26"/>
          <w:szCs w:val="28"/>
        </w:rPr>
        <w:t>Ngắt phanh đỗ bằng tay hoạt động bởi công tắc EPB ở điều kiện ổn định.</w:t>
      </w:r>
    </w:p>
    <w:p w:rsidR="00F803FB" w:rsidRPr="00F803FB" w:rsidRDefault="00F803FB" w:rsidP="00F803FB">
      <w:pPr>
        <w:ind w:firstLine="709"/>
        <w:jc w:val="both"/>
        <w:rPr>
          <w:rFonts w:ascii="Times New Roman" w:hAnsi="Times New Roman" w:cs="Times New Roman"/>
          <w:sz w:val="26"/>
          <w:szCs w:val="28"/>
        </w:rPr>
      </w:pPr>
      <w:r>
        <w:rPr>
          <w:rFonts w:ascii="Times New Roman" w:hAnsi="Times New Roman" w:cs="Times New Roman"/>
          <w:sz w:val="26"/>
          <w:szCs w:val="28"/>
        </w:rPr>
        <w:t xml:space="preserve">- </w:t>
      </w:r>
      <w:r w:rsidRPr="00F803FB">
        <w:rPr>
          <w:rFonts w:ascii="Times New Roman" w:hAnsi="Times New Roman" w:cs="Times New Roman"/>
          <w:sz w:val="26"/>
          <w:szCs w:val="28"/>
        </w:rPr>
        <w:t>Để đảm bảo an toàn, nó chỉ ngắt khi công tắc máy được bật và bàn đạp phanh được đạp.</w:t>
      </w:r>
    </w:p>
    <w:p w:rsidR="00D45F55" w:rsidRPr="00F803FB" w:rsidRDefault="00F803FB" w:rsidP="00D45F55">
      <w:pPr>
        <w:tabs>
          <w:tab w:val="left" w:pos="567"/>
          <w:tab w:val="left" w:pos="8222"/>
        </w:tabs>
        <w:spacing w:after="0"/>
        <w:rPr>
          <w:rFonts w:ascii="Times New Roman" w:hAnsi="Times New Roman" w:cs="Times New Roman"/>
          <w:b/>
          <w:i/>
          <w:sz w:val="26"/>
          <w:szCs w:val="28"/>
        </w:rPr>
      </w:pPr>
      <w:r w:rsidRPr="00F803FB">
        <w:rPr>
          <w:rFonts w:ascii="Times New Roman" w:hAnsi="Times New Roman" w:cs="Times New Roman"/>
          <w:b/>
          <w:i/>
          <w:sz w:val="26"/>
          <w:szCs w:val="26"/>
        </w:rPr>
        <w:tab/>
        <w:t xml:space="preserve">2.3 </w:t>
      </w:r>
      <w:r w:rsidRPr="00F803FB">
        <w:rPr>
          <w:rFonts w:ascii="Times New Roman" w:hAnsi="Times New Roman" w:cs="Times New Roman"/>
          <w:b/>
          <w:i/>
          <w:sz w:val="26"/>
          <w:szCs w:val="28"/>
        </w:rPr>
        <w:t>Phanh động lực khẩn cấp (phanh động lực)</w:t>
      </w:r>
    </w:p>
    <w:p w:rsidR="00EB47A5" w:rsidRPr="00EB47A5" w:rsidRDefault="00EB47A5" w:rsidP="00EB47A5">
      <w:pPr>
        <w:spacing w:after="0"/>
        <w:ind w:firstLine="720"/>
        <w:jc w:val="both"/>
        <w:rPr>
          <w:rFonts w:ascii="Times New Roman" w:hAnsi="Times New Roman" w:cs="Times New Roman"/>
          <w:sz w:val="26"/>
          <w:szCs w:val="28"/>
        </w:rPr>
      </w:pPr>
      <w:r w:rsidRPr="00EB47A5">
        <w:rPr>
          <w:rFonts w:ascii="Times New Roman" w:hAnsi="Times New Roman" w:cs="Times New Roman"/>
          <w:sz w:val="26"/>
          <w:szCs w:val="28"/>
        </w:rPr>
        <w:lastRenderedPageBreak/>
        <w:t>Bộ giảm tốc được</w:t>
      </w:r>
      <w:r>
        <w:rPr>
          <w:rFonts w:ascii="Times New Roman" w:hAnsi="Times New Roman" w:cs="Times New Roman"/>
          <w:sz w:val="26"/>
          <w:szCs w:val="28"/>
        </w:rPr>
        <w:t xml:space="preserve"> điều khiển bằng điện (ECD): </w:t>
      </w:r>
      <w:r w:rsidRPr="00EB47A5">
        <w:rPr>
          <w:rFonts w:ascii="Times New Roman" w:hAnsi="Times New Roman" w:cs="Times New Roman"/>
          <w:sz w:val="26"/>
          <w:szCs w:val="28"/>
        </w:rPr>
        <w:t>Khi công tắc EPB hoạt động trong khi lái, yêu cầu hoạt động gửi tới VDC xuyên suốt khi công tắc hoạt động, để thủy lực hoạt động, phanh bởi VDC, không được vận hành bởi EPB.</w:t>
      </w:r>
    </w:p>
    <w:p w:rsidR="00EB47A5" w:rsidRPr="00EB47A5" w:rsidRDefault="00EB47A5" w:rsidP="00EB47A5">
      <w:pPr>
        <w:ind w:firstLine="720"/>
        <w:jc w:val="both"/>
        <w:rPr>
          <w:rFonts w:ascii="Times New Roman" w:hAnsi="Times New Roman" w:cs="Times New Roman"/>
          <w:sz w:val="26"/>
          <w:szCs w:val="28"/>
        </w:rPr>
      </w:pPr>
      <w:r>
        <w:rPr>
          <w:rFonts w:ascii="Times New Roman" w:hAnsi="Times New Roman" w:cs="Times New Roman"/>
          <w:sz w:val="26"/>
          <w:szCs w:val="28"/>
        </w:rPr>
        <w:t xml:space="preserve">Khóa bánh xe sau (RWU): </w:t>
      </w:r>
      <w:r w:rsidRPr="00EB47A5">
        <w:rPr>
          <w:rFonts w:ascii="Times New Roman" w:hAnsi="Times New Roman" w:cs="Times New Roman"/>
          <w:sz w:val="26"/>
          <w:szCs w:val="28"/>
        </w:rPr>
        <w:t>Nếu VDC không hoạt động bình thường (VDC hỏng) bởi công tắc EPB hoạt động trong khi lái và thông tin tốc độ bánh xe  có thể nhận được, EPB vận hành sẽ duy trì độc lập sự chuyển động an toàn của xe để phanh hoạt động suốt khi công tắc hoạt động.</w:t>
      </w:r>
    </w:p>
    <w:p w:rsidR="00EB47A5" w:rsidRPr="00EB47A5" w:rsidRDefault="00EB47A5" w:rsidP="00EB47A5">
      <w:pPr>
        <w:ind w:firstLine="720"/>
        <w:jc w:val="both"/>
        <w:rPr>
          <w:rFonts w:ascii="Times New Roman" w:hAnsi="Times New Roman" w:cs="Times New Roman"/>
          <w:sz w:val="26"/>
          <w:szCs w:val="28"/>
        </w:rPr>
      </w:pPr>
      <w:r>
        <w:rPr>
          <w:rFonts w:ascii="Times New Roman" w:hAnsi="Times New Roman" w:cs="Times New Roman"/>
          <w:sz w:val="26"/>
          <w:szCs w:val="28"/>
        </w:rPr>
        <w:t xml:space="preserve">Lên dốc chậm (SRU): </w:t>
      </w:r>
      <w:r w:rsidRPr="00EB47A5">
        <w:rPr>
          <w:rFonts w:ascii="Times New Roman" w:hAnsi="Times New Roman" w:cs="Times New Roman"/>
          <w:sz w:val="26"/>
          <w:szCs w:val="28"/>
        </w:rPr>
        <w:t>Nếu VDC không hoạt động bình thường (VDC hỏng) bởi công tắc EPB hoạt động trong khi lái và thông tin tốc độ bánh xe  có thể nhận được, EPB sẽ tăng lực đỗ dần dần để phanh hoạt động suốt khi công tắc hoạt động.</w:t>
      </w:r>
    </w:p>
    <w:p w:rsidR="00EB47A5" w:rsidRPr="00EB47A5" w:rsidRDefault="00EB47A5" w:rsidP="00EB47A5">
      <w:pPr>
        <w:ind w:firstLine="720"/>
        <w:jc w:val="both"/>
        <w:rPr>
          <w:rFonts w:ascii="Times New Roman" w:hAnsi="Times New Roman" w:cs="Times New Roman"/>
          <w:sz w:val="26"/>
          <w:szCs w:val="28"/>
        </w:rPr>
      </w:pPr>
      <w:r w:rsidRPr="00EB47A5">
        <w:rPr>
          <w:rFonts w:ascii="Times New Roman" w:hAnsi="Times New Roman" w:cs="Times New Roman"/>
          <w:sz w:val="26"/>
          <w:szCs w:val="28"/>
        </w:rPr>
        <w:t>Tự động cung cấp lực của EPB (cung cấp tự động).</w:t>
      </w:r>
    </w:p>
    <w:p w:rsidR="00EB47A5" w:rsidRDefault="00EB47A5" w:rsidP="00EB47A5">
      <w:pPr>
        <w:ind w:firstLine="720"/>
        <w:jc w:val="both"/>
        <w:rPr>
          <w:rFonts w:ascii="Times New Roman" w:hAnsi="Times New Roman" w:cs="Times New Roman"/>
          <w:sz w:val="26"/>
          <w:szCs w:val="28"/>
        </w:rPr>
      </w:pPr>
      <w:r w:rsidRPr="00EB47A5">
        <w:rPr>
          <w:rFonts w:ascii="Times New Roman" w:hAnsi="Times New Roman" w:cs="Times New Roman"/>
          <w:sz w:val="26"/>
          <w:szCs w:val="28"/>
        </w:rPr>
        <w:t>Ngừng xe với Auto Vehicle Hold (AVH) khi công tắc bật, và sau đó EPB sẽ được cung cấp tự động khi ngắt động cơ.</w:t>
      </w:r>
    </w:p>
    <w:p w:rsidR="00EB47A5" w:rsidRDefault="00EB47A5" w:rsidP="00EB47A5">
      <w:pPr>
        <w:ind w:firstLine="720"/>
        <w:rPr>
          <w:rFonts w:ascii="Times New Roman" w:hAnsi="Times New Roman" w:cs="Times New Roman"/>
          <w:sz w:val="26"/>
          <w:szCs w:val="28"/>
        </w:rPr>
      </w:pPr>
      <w:r w:rsidRPr="00EB47A5">
        <w:rPr>
          <w:rFonts w:ascii="Times New Roman" w:hAnsi="Times New Roman" w:cs="Times New Roman"/>
          <w:sz w:val="26"/>
          <w:szCs w:val="28"/>
        </w:rPr>
        <w:t>EPB tự đô</w:t>
      </w:r>
      <w:r>
        <w:rPr>
          <w:rFonts w:ascii="Times New Roman" w:hAnsi="Times New Roman" w:cs="Times New Roman"/>
          <w:sz w:val="26"/>
          <w:szCs w:val="28"/>
        </w:rPr>
        <w:t>̣ng ngắt lực (ngắt 1 chiều):</w:t>
      </w:r>
    </w:p>
    <w:p w:rsidR="00EB47A5" w:rsidRPr="00EB47A5" w:rsidRDefault="00EB47A5" w:rsidP="00EB47A5">
      <w:pPr>
        <w:ind w:firstLine="720"/>
        <w:rPr>
          <w:rFonts w:ascii="Times New Roman" w:hAnsi="Times New Roman" w:cs="Times New Roman"/>
          <w:sz w:val="26"/>
          <w:szCs w:val="28"/>
        </w:rPr>
      </w:pPr>
      <w:r>
        <w:rPr>
          <w:rFonts w:ascii="Times New Roman" w:hAnsi="Times New Roman" w:cs="Times New Roman"/>
          <w:sz w:val="26"/>
          <w:szCs w:val="28"/>
        </w:rPr>
        <w:t xml:space="preserve">- </w:t>
      </w:r>
      <w:r w:rsidRPr="00EB47A5">
        <w:rPr>
          <w:rFonts w:ascii="Times New Roman" w:hAnsi="Times New Roman" w:cs="Times New Roman"/>
          <w:sz w:val="26"/>
          <w:szCs w:val="28"/>
        </w:rPr>
        <w:t>Hệ thống đỗ sẽ tự động ngắt khi đạp bàn đạp ga được ăn khớp với EPB.</w:t>
      </w:r>
    </w:p>
    <w:p w:rsidR="00EB47A5" w:rsidRPr="00EB47A5" w:rsidRDefault="00EB47A5" w:rsidP="00EB47A5">
      <w:pPr>
        <w:ind w:firstLine="720"/>
        <w:rPr>
          <w:rFonts w:ascii="Times New Roman" w:hAnsi="Times New Roman" w:cs="Times New Roman"/>
          <w:sz w:val="26"/>
          <w:szCs w:val="28"/>
        </w:rPr>
      </w:pPr>
      <w:r>
        <w:rPr>
          <w:rFonts w:ascii="Times New Roman" w:hAnsi="Times New Roman" w:cs="Times New Roman"/>
          <w:sz w:val="26"/>
          <w:szCs w:val="28"/>
        </w:rPr>
        <w:t xml:space="preserve">- </w:t>
      </w:r>
      <w:r w:rsidRPr="00EB47A5">
        <w:rPr>
          <w:rFonts w:ascii="Times New Roman" w:hAnsi="Times New Roman" w:cs="Times New Roman"/>
          <w:sz w:val="26"/>
          <w:szCs w:val="28"/>
        </w:rPr>
        <w:t>Để bảo vệ an toàn tự động ngắt, nó sẽ tự động ngắt chỉ khi tất cả phụ thuộc vào điều kiện dưới đây:</w:t>
      </w:r>
    </w:p>
    <w:p w:rsidR="00EB47A5" w:rsidRDefault="00EB47A5" w:rsidP="00EB47A5">
      <w:pPr>
        <w:pStyle w:val="ListParagraph"/>
        <w:numPr>
          <w:ilvl w:val="0"/>
          <w:numId w:val="16"/>
        </w:numPr>
        <w:ind w:left="993" w:hanging="284"/>
        <w:rPr>
          <w:rFonts w:ascii="Times New Roman" w:hAnsi="Times New Roman" w:cs="Times New Roman"/>
          <w:sz w:val="26"/>
          <w:szCs w:val="28"/>
        </w:rPr>
      </w:pPr>
      <w:r>
        <w:rPr>
          <w:rFonts w:ascii="Times New Roman" w:hAnsi="Times New Roman" w:cs="Times New Roman"/>
          <w:sz w:val="26"/>
          <w:szCs w:val="28"/>
        </w:rPr>
        <w:t>Động cơ bật.</w:t>
      </w:r>
    </w:p>
    <w:p w:rsidR="00EB47A5" w:rsidRDefault="00EB47A5" w:rsidP="00EB47A5">
      <w:pPr>
        <w:pStyle w:val="ListParagraph"/>
        <w:numPr>
          <w:ilvl w:val="0"/>
          <w:numId w:val="16"/>
        </w:numPr>
        <w:ind w:left="993" w:hanging="284"/>
        <w:rPr>
          <w:rFonts w:ascii="Times New Roman" w:hAnsi="Times New Roman" w:cs="Times New Roman"/>
          <w:sz w:val="26"/>
          <w:szCs w:val="28"/>
        </w:rPr>
      </w:pPr>
      <w:r>
        <w:rPr>
          <w:rFonts w:ascii="Times New Roman" w:hAnsi="Times New Roman" w:cs="Times New Roman"/>
          <w:sz w:val="26"/>
          <w:szCs w:val="28"/>
        </w:rPr>
        <w:t>Dây đai an toàn được gài</w:t>
      </w:r>
    </w:p>
    <w:p w:rsidR="00EB47A5" w:rsidRPr="00EB47A5" w:rsidRDefault="00EB47A5" w:rsidP="00EB47A5">
      <w:pPr>
        <w:pStyle w:val="ListParagraph"/>
        <w:numPr>
          <w:ilvl w:val="0"/>
          <w:numId w:val="16"/>
        </w:numPr>
        <w:ind w:left="993" w:hanging="284"/>
        <w:rPr>
          <w:rFonts w:ascii="Times New Roman" w:hAnsi="Times New Roman" w:cs="Times New Roman"/>
          <w:sz w:val="26"/>
          <w:szCs w:val="28"/>
        </w:rPr>
      </w:pPr>
      <w:r w:rsidRPr="00EB47A5">
        <w:rPr>
          <w:rFonts w:ascii="Times New Roman" w:hAnsi="Times New Roman" w:cs="Times New Roman"/>
          <w:sz w:val="26"/>
          <w:szCs w:val="28"/>
        </w:rPr>
        <w:t>Cửa, cốp xe và mui xe đã đóng.</w:t>
      </w:r>
    </w:p>
    <w:p w:rsidR="00EB47A5" w:rsidRPr="00EB47A5" w:rsidRDefault="00EB47A5" w:rsidP="00EB47A5">
      <w:pPr>
        <w:ind w:firstLine="709"/>
        <w:jc w:val="both"/>
        <w:rPr>
          <w:rFonts w:ascii="Times New Roman" w:hAnsi="Times New Roman" w:cs="Times New Roman"/>
          <w:sz w:val="26"/>
          <w:szCs w:val="28"/>
        </w:rPr>
      </w:pPr>
      <w:r w:rsidRPr="00EB47A5">
        <w:rPr>
          <w:rFonts w:ascii="Times New Roman" w:hAnsi="Times New Roman" w:cs="Times New Roman"/>
          <w:sz w:val="26"/>
          <w:szCs w:val="28"/>
        </w:rPr>
        <w:t xml:space="preserve">Để ngăn cản xe di chuyển xuống đường dốc, nó sẽ tự động ngắt khi mômen </w:t>
      </w:r>
      <w:r w:rsidRPr="00EB47A5">
        <w:rPr>
          <w:rFonts w:ascii="Times New Roman" w:hAnsi="Times New Roman" w:cs="Times New Roman"/>
          <w:sz w:val="26"/>
          <w:szCs w:val="28"/>
        </w:rPr>
        <w:lastRenderedPageBreak/>
        <w:t>bánh xe trên cấp độ đặc trưng dựa vào bề mặt dốc nhận được.</w:t>
      </w:r>
    </w:p>
    <w:p w:rsidR="00EB47A5" w:rsidRPr="00EB47A5" w:rsidRDefault="00EB47A5" w:rsidP="00EB47A5">
      <w:pPr>
        <w:ind w:firstLine="709"/>
        <w:jc w:val="both"/>
        <w:rPr>
          <w:rFonts w:ascii="Times New Roman" w:hAnsi="Times New Roman" w:cs="Times New Roman"/>
          <w:sz w:val="26"/>
          <w:szCs w:val="28"/>
        </w:rPr>
      </w:pPr>
      <w:r w:rsidRPr="00EB47A5">
        <w:rPr>
          <w:rFonts w:ascii="Times New Roman" w:hAnsi="Times New Roman" w:cs="Times New Roman"/>
          <w:sz w:val="26"/>
          <w:szCs w:val="28"/>
        </w:rPr>
        <w:t>Ứng dụng của lực EPB khi xe chuyển động  xuống đường dốc (roll away reclamp).</w:t>
      </w:r>
    </w:p>
    <w:p w:rsidR="00EB47A5" w:rsidRPr="00EB47A5" w:rsidRDefault="00EB47A5" w:rsidP="00EB47A5">
      <w:pPr>
        <w:ind w:firstLine="709"/>
        <w:jc w:val="both"/>
        <w:rPr>
          <w:rFonts w:ascii="Times New Roman" w:hAnsi="Times New Roman" w:cs="Times New Roman"/>
          <w:sz w:val="26"/>
          <w:szCs w:val="28"/>
        </w:rPr>
      </w:pPr>
      <w:r w:rsidRPr="00EB47A5">
        <w:rPr>
          <w:rFonts w:ascii="Times New Roman" w:hAnsi="Times New Roman" w:cs="Times New Roman"/>
          <w:sz w:val="26"/>
          <w:szCs w:val="28"/>
        </w:rPr>
        <w:t>Lực phụ EPB được phát sinh khi chiếc xe di chuyển xuống dốc được phát hiện sau khi cung cấp lực EPB.</w:t>
      </w:r>
    </w:p>
    <w:p w:rsidR="00EB47A5" w:rsidRPr="00EB47A5" w:rsidRDefault="00EB47A5" w:rsidP="00EB47A5">
      <w:pPr>
        <w:ind w:firstLine="709"/>
        <w:jc w:val="both"/>
        <w:rPr>
          <w:rFonts w:ascii="Times New Roman" w:hAnsi="Times New Roman" w:cs="Times New Roman"/>
          <w:sz w:val="26"/>
          <w:szCs w:val="28"/>
        </w:rPr>
      </w:pPr>
      <w:r w:rsidRPr="00EB47A5">
        <w:rPr>
          <w:rFonts w:ascii="Times New Roman" w:hAnsi="Times New Roman" w:cs="Times New Roman"/>
          <w:sz w:val="26"/>
          <w:szCs w:val="28"/>
        </w:rPr>
        <w:t>Với động cơ tắt, chức năng này được phép chỉ khi thông tin về tốc độ bánh xe có thể được nhận (khoảng 3 phút sau khi động cơ tắt).</w:t>
      </w:r>
    </w:p>
    <w:p w:rsidR="00EB47A5" w:rsidRPr="00EB47A5" w:rsidRDefault="00EB47A5" w:rsidP="00EB47A5">
      <w:pPr>
        <w:ind w:firstLine="709"/>
        <w:jc w:val="both"/>
        <w:rPr>
          <w:rFonts w:ascii="Times New Roman" w:hAnsi="Times New Roman" w:cs="Times New Roman"/>
          <w:sz w:val="26"/>
          <w:szCs w:val="28"/>
        </w:rPr>
      </w:pPr>
      <w:r w:rsidRPr="00EB47A5">
        <w:rPr>
          <w:rFonts w:ascii="Times New Roman" w:hAnsi="Times New Roman" w:cs="Times New Roman"/>
          <w:sz w:val="26"/>
          <w:szCs w:val="28"/>
        </w:rPr>
        <w:t>P đến X (tự động ngắt của lực EPB trục số ).</w:t>
      </w:r>
      <w:r>
        <w:rPr>
          <w:rFonts w:ascii="Times New Roman" w:hAnsi="Times New Roman" w:cs="Times New Roman"/>
          <w:sz w:val="26"/>
          <w:szCs w:val="28"/>
        </w:rPr>
        <w:t xml:space="preserve"> </w:t>
      </w:r>
      <w:r w:rsidRPr="00EB47A5">
        <w:rPr>
          <w:rFonts w:ascii="Times New Roman" w:hAnsi="Times New Roman" w:cs="Times New Roman"/>
          <w:sz w:val="26"/>
          <w:szCs w:val="28"/>
        </w:rPr>
        <w:t>Khi chuyển cần gạt trục số từ vị trí P hay N đến vị trí D hay R, phanh đỗ sẽ được tự động ngắt.</w:t>
      </w:r>
    </w:p>
    <w:p w:rsidR="00EB47A5" w:rsidRPr="00EB47A5" w:rsidRDefault="00EB47A5" w:rsidP="00EB47A5">
      <w:pPr>
        <w:ind w:firstLine="709"/>
        <w:jc w:val="both"/>
        <w:rPr>
          <w:rFonts w:ascii="Times New Roman" w:hAnsi="Times New Roman" w:cs="Times New Roman"/>
          <w:sz w:val="26"/>
          <w:szCs w:val="28"/>
          <w:lang w:val="vi-VN"/>
        </w:rPr>
      </w:pPr>
      <w:r w:rsidRPr="00EB47A5">
        <w:rPr>
          <w:rFonts w:ascii="Times New Roman" w:hAnsi="Times New Roman" w:cs="Times New Roman"/>
          <w:sz w:val="26"/>
          <w:szCs w:val="28"/>
        </w:rPr>
        <w:t>Tuy nhiên, nó sẽ có thể xảy ra chỉ với động cơ nổ và đạp bàn đạp phanh, để</w:t>
      </w:r>
      <w:r w:rsidRPr="00EB47A5">
        <w:rPr>
          <w:rFonts w:ascii="Times New Roman" w:hAnsi="Times New Roman" w:cs="Times New Roman"/>
          <w:sz w:val="26"/>
          <w:szCs w:val="28"/>
          <w:lang w:val="vi-VN"/>
        </w:rPr>
        <w:t xml:space="preserve"> đảm bảo an toàn khi tự động ngắt.</w:t>
      </w:r>
    </w:p>
    <w:p w:rsidR="00EB47A5" w:rsidRPr="00EB47A5" w:rsidRDefault="00EB47A5" w:rsidP="00EB47A5">
      <w:pPr>
        <w:ind w:firstLine="709"/>
        <w:rPr>
          <w:rFonts w:ascii="Times New Roman" w:hAnsi="Times New Roman" w:cs="Times New Roman"/>
          <w:sz w:val="26"/>
          <w:szCs w:val="28"/>
        </w:rPr>
      </w:pPr>
      <w:r w:rsidRPr="00EB47A5">
        <w:rPr>
          <w:rFonts w:ascii="Times New Roman" w:hAnsi="Times New Roman" w:cs="Times New Roman"/>
          <w:sz w:val="26"/>
          <w:szCs w:val="28"/>
        </w:rPr>
        <w:t>Auto Hold</w:t>
      </w:r>
      <w:r>
        <w:rPr>
          <w:rFonts w:ascii="Times New Roman" w:hAnsi="Times New Roman" w:cs="Times New Roman"/>
          <w:sz w:val="26"/>
          <w:szCs w:val="28"/>
        </w:rPr>
        <w:t xml:space="preserve">: </w:t>
      </w:r>
      <w:r w:rsidRPr="00EB47A5">
        <w:rPr>
          <w:rFonts w:ascii="Times New Roman" w:hAnsi="Times New Roman" w:cs="Times New Roman"/>
          <w:sz w:val="26"/>
          <w:szCs w:val="28"/>
          <w:lang w:val="vi-VN"/>
        </w:rPr>
        <w:t>Công tắc giữ giúp giữ cho xe ở trong điều kiện đỗ bằng việc cung cấp phanh thủy lực khi dừng.</w:t>
      </w:r>
    </w:p>
    <w:p w:rsidR="00EB47A5" w:rsidRDefault="00EB47A5" w:rsidP="00EB47A5">
      <w:pPr>
        <w:pStyle w:val="ListParagraph"/>
        <w:numPr>
          <w:ilvl w:val="0"/>
          <w:numId w:val="18"/>
        </w:numPr>
        <w:rPr>
          <w:rFonts w:ascii="Times New Roman" w:hAnsi="Times New Roman" w:cs="Times New Roman"/>
          <w:sz w:val="26"/>
          <w:szCs w:val="28"/>
        </w:rPr>
      </w:pPr>
      <w:r>
        <w:rPr>
          <w:rFonts w:ascii="Times New Roman" w:hAnsi="Times New Roman" w:cs="Times New Roman"/>
          <w:sz w:val="26"/>
          <w:szCs w:val="28"/>
          <w:lang w:val="vi-VN"/>
        </w:rPr>
        <w:t xml:space="preserve"> Điều kiện hoạt động.</w:t>
      </w:r>
    </w:p>
    <w:p w:rsidR="00EB47A5" w:rsidRDefault="00EB47A5" w:rsidP="00EB47A5">
      <w:pPr>
        <w:pStyle w:val="ListParagraph"/>
        <w:numPr>
          <w:ilvl w:val="0"/>
          <w:numId w:val="19"/>
        </w:numPr>
        <w:rPr>
          <w:rFonts w:ascii="Times New Roman" w:hAnsi="Times New Roman" w:cs="Times New Roman"/>
          <w:sz w:val="26"/>
          <w:szCs w:val="28"/>
          <w:lang w:val="vi-VN"/>
        </w:rPr>
      </w:pPr>
      <w:r>
        <w:rPr>
          <w:rFonts w:ascii="Times New Roman" w:hAnsi="Times New Roman" w:cs="Times New Roman"/>
          <w:sz w:val="26"/>
          <w:szCs w:val="28"/>
        </w:rPr>
        <w:t>Đ</w:t>
      </w:r>
      <w:r>
        <w:rPr>
          <w:rFonts w:ascii="Times New Roman" w:hAnsi="Times New Roman" w:cs="Times New Roman"/>
          <w:sz w:val="26"/>
          <w:szCs w:val="28"/>
          <w:lang w:val="vi-VN"/>
        </w:rPr>
        <w:t>ộng cơ hoạt động.</w:t>
      </w:r>
    </w:p>
    <w:p w:rsidR="00EB47A5" w:rsidRDefault="00EB47A5" w:rsidP="00EB47A5">
      <w:pPr>
        <w:pStyle w:val="ListParagraph"/>
        <w:numPr>
          <w:ilvl w:val="0"/>
          <w:numId w:val="19"/>
        </w:numPr>
        <w:rPr>
          <w:rFonts w:ascii="Times New Roman" w:hAnsi="Times New Roman" w:cs="Times New Roman"/>
          <w:sz w:val="26"/>
          <w:szCs w:val="28"/>
          <w:lang w:val="vi-VN"/>
        </w:rPr>
      </w:pPr>
      <w:r>
        <w:rPr>
          <w:rFonts w:ascii="Times New Roman" w:hAnsi="Times New Roman" w:cs="Times New Roman"/>
          <w:sz w:val="26"/>
          <w:szCs w:val="28"/>
        </w:rPr>
        <w:t xml:space="preserve">Nút Auto Hold </w:t>
      </w:r>
      <w:r>
        <w:rPr>
          <w:rFonts w:ascii="Times New Roman" w:hAnsi="Times New Roman" w:cs="Times New Roman"/>
          <w:sz w:val="26"/>
          <w:szCs w:val="28"/>
          <w:lang w:val="vi-VN"/>
        </w:rPr>
        <w:t>bật.</w:t>
      </w:r>
    </w:p>
    <w:p w:rsidR="00EB47A5" w:rsidRDefault="00EB47A5" w:rsidP="00EB47A5">
      <w:pPr>
        <w:pStyle w:val="ListParagraph"/>
        <w:numPr>
          <w:ilvl w:val="0"/>
          <w:numId w:val="19"/>
        </w:numPr>
        <w:rPr>
          <w:rFonts w:ascii="Times New Roman" w:hAnsi="Times New Roman" w:cs="Times New Roman"/>
          <w:sz w:val="26"/>
          <w:szCs w:val="28"/>
          <w:lang w:val="vi-VN"/>
        </w:rPr>
      </w:pPr>
      <w:r>
        <w:rPr>
          <w:rFonts w:ascii="Times New Roman" w:hAnsi="Times New Roman" w:cs="Times New Roman"/>
          <w:sz w:val="26"/>
          <w:szCs w:val="28"/>
          <w:lang w:val="vi-VN"/>
        </w:rPr>
        <w:t>Cửa phía tài xế / mui / cốp nên đóng.</w:t>
      </w:r>
    </w:p>
    <w:p w:rsidR="00EB47A5" w:rsidRDefault="00EB47A5" w:rsidP="00EB47A5">
      <w:pPr>
        <w:pStyle w:val="ListParagraph"/>
        <w:numPr>
          <w:ilvl w:val="0"/>
          <w:numId w:val="19"/>
        </w:numPr>
        <w:rPr>
          <w:rFonts w:ascii="Times New Roman" w:hAnsi="Times New Roman" w:cs="Times New Roman"/>
          <w:sz w:val="26"/>
          <w:szCs w:val="28"/>
          <w:lang w:val="vi-VN"/>
        </w:rPr>
      </w:pPr>
      <w:r>
        <w:rPr>
          <w:rFonts w:ascii="Times New Roman" w:hAnsi="Times New Roman" w:cs="Times New Roman"/>
          <w:sz w:val="26"/>
          <w:szCs w:val="28"/>
          <w:lang w:val="vi-VN"/>
        </w:rPr>
        <w:t>Người lái</w:t>
      </w:r>
      <w:r>
        <w:rPr>
          <w:rFonts w:ascii="Times New Roman" w:hAnsi="Times New Roman" w:cs="Times New Roman"/>
          <w:sz w:val="26"/>
          <w:szCs w:val="28"/>
        </w:rPr>
        <w:t xml:space="preserve"> thắt dây </w:t>
      </w:r>
      <w:r>
        <w:rPr>
          <w:rFonts w:ascii="Times New Roman" w:hAnsi="Times New Roman" w:cs="Times New Roman"/>
          <w:sz w:val="26"/>
          <w:szCs w:val="28"/>
          <w:lang w:val="vi-VN"/>
        </w:rPr>
        <w:t>an toàn</w:t>
      </w:r>
      <w:r>
        <w:rPr>
          <w:rFonts w:ascii="Times New Roman" w:hAnsi="Times New Roman" w:cs="Times New Roman"/>
          <w:sz w:val="26"/>
          <w:szCs w:val="28"/>
        </w:rPr>
        <w:t>.</w:t>
      </w:r>
    </w:p>
    <w:p w:rsidR="00EB47A5" w:rsidRDefault="00EB47A5" w:rsidP="00EB47A5">
      <w:pPr>
        <w:pStyle w:val="ListParagraph"/>
        <w:numPr>
          <w:ilvl w:val="0"/>
          <w:numId w:val="19"/>
        </w:numPr>
        <w:rPr>
          <w:rFonts w:ascii="Times New Roman" w:hAnsi="Times New Roman" w:cs="Times New Roman"/>
          <w:sz w:val="26"/>
          <w:szCs w:val="28"/>
          <w:lang w:val="vi-VN"/>
        </w:rPr>
      </w:pPr>
      <w:r>
        <w:rPr>
          <w:rFonts w:ascii="Times New Roman" w:hAnsi="Times New Roman" w:cs="Times New Roman"/>
          <w:sz w:val="26"/>
          <w:szCs w:val="28"/>
        </w:rPr>
        <w:t xml:space="preserve">Tay </w:t>
      </w:r>
      <w:r>
        <w:rPr>
          <w:rFonts w:ascii="Times New Roman" w:hAnsi="Times New Roman" w:cs="Times New Roman"/>
          <w:sz w:val="26"/>
          <w:szCs w:val="28"/>
          <w:lang w:val="vi-VN"/>
        </w:rPr>
        <w:t>số không ở vị trí P</w:t>
      </w:r>
      <w:r>
        <w:rPr>
          <w:rFonts w:ascii="Times New Roman" w:hAnsi="Times New Roman" w:cs="Times New Roman"/>
          <w:sz w:val="26"/>
          <w:szCs w:val="28"/>
        </w:rPr>
        <w:t>.</w:t>
      </w:r>
    </w:p>
    <w:p w:rsidR="00EB47A5" w:rsidRDefault="00EB47A5" w:rsidP="00EB47A5">
      <w:pPr>
        <w:pStyle w:val="ListParagraph"/>
        <w:numPr>
          <w:ilvl w:val="0"/>
          <w:numId w:val="19"/>
        </w:numPr>
        <w:rPr>
          <w:rFonts w:ascii="Times New Roman" w:hAnsi="Times New Roman" w:cs="Times New Roman"/>
          <w:sz w:val="26"/>
          <w:szCs w:val="28"/>
          <w:lang w:val="vi-VN"/>
        </w:rPr>
      </w:pPr>
      <w:r>
        <w:rPr>
          <w:rFonts w:ascii="Times New Roman" w:hAnsi="Times New Roman" w:cs="Times New Roman"/>
          <w:sz w:val="26"/>
          <w:szCs w:val="28"/>
          <w:lang w:val="vi-VN"/>
        </w:rPr>
        <w:t xml:space="preserve">Điều kiện đỗ hoàn hảo </w:t>
      </w:r>
      <w:r>
        <w:rPr>
          <w:rFonts w:ascii="Times New Roman" w:hAnsi="Times New Roman" w:cs="Times New Roman"/>
          <w:sz w:val="26"/>
          <w:szCs w:val="28"/>
        </w:rPr>
        <w:t xml:space="preserve">và đạp </w:t>
      </w:r>
      <w:r>
        <w:rPr>
          <w:rFonts w:ascii="Times New Roman" w:hAnsi="Times New Roman" w:cs="Times New Roman"/>
          <w:sz w:val="26"/>
          <w:szCs w:val="28"/>
          <w:lang w:val="vi-VN"/>
        </w:rPr>
        <w:t xml:space="preserve">bàn đạp </w:t>
      </w:r>
      <w:r>
        <w:rPr>
          <w:rFonts w:ascii="Times New Roman" w:hAnsi="Times New Roman" w:cs="Times New Roman"/>
          <w:sz w:val="26"/>
          <w:szCs w:val="28"/>
        </w:rPr>
        <w:t>phanh.</w:t>
      </w:r>
    </w:p>
    <w:p w:rsidR="00EB47A5" w:rsidRDefault="00EB47A5" w:rsidP="00EB47A5">
      <w:pPr>
        <w:pStyle w:val="ListParagraph"/>
        <w:numPr>
          <w:ilvl w:val="0"/>
          <w:numId w:val="18"/>
        </w:numPr>
        <w:jc w:val="both"/>
        <w:rPr>
          <w:rFonts w:ascii="Times New Roman" w:hAnsi="Times New Roman" w:cs="Times New Roman"/>
          <w:sz w:val="26"/>
          <w:szCs w:val="28"/>
          <w:lang w:val="vi-VN"/>
        </w:rPr>
      </w:pPr>
      <w:r>
        <w:rPr>
          <w:rFonts w:ascii="Times New Roman" w:hAnsi="Times New Roman" w:cs="Times New Roman"/>
          <w:sz w:val="26"/>
          <w:szCs w:val="28"/>
        </w:rPr>
        <w:t>Tự động giữ ngăn chặn tình trạng của chiếc xe tối đa 10 phút. Van ESP giúp ngăn chặn tình trạng các đoạn dầu với áp lực xảy ra từ bàn đạp phanh.</w:t>
      </w:r>
    </w:p>
    <w:p w:rsidR="00EB47A5" w:rsidRDefault="00EB47A5" w:rsidP="00EB47A5">
      <w:pPr>
        <w:pStyle w:val="ListParagraph"/>
        <w:numPr>
          <w:ilvl w:val="0"/>
          <w:numId w:val="18"/>
        </w:numPr>
        <w:jc w:val="both"/>
        <w:rPr>
          <w:rFonts w:ascii="Times New Roman" w:hAnsi="Times New Roman" w:cs="Times New Roman"/>
          <w:sz w:val="26"/>
          <w:szCs w:val="28"/>
          <w:lang w:val="vi-VN"/>
        </w:rPr>
      </w:pPr>
      <w:r>
        <w:rPr>
          <w:rFonts w:ascii="Times New Roman" w:hAnsi="Times New Roman" w:cs="Times New Roman"/>
          <w:sz w:val="26"/>
          <w:szCs w:val="28"/>
          <w:lang w:val="vi-VN"/>
        </w:rPr>
        <w:lastRenderedPageBreak/>
        <w:t>Thời gian tích trữ của hoạt động giữ tự động tối đa 30 phút</w:t>
      </w:r>
      <w:r>
        <w:rPr>
          <w:rFonts w:ascii="Times New Roman" w:hAnsi="Times New Roman" w:cs="Times New Roman"/>
          <w:sz w:val="26"/>
          <w:szCs w:val="28"/>
        </w:rPr>
        <w:t>.</w:t>
      </w:r>
    </w:p>
    <w:p w:rsidR="00EB47A5" w:rsidRDefault="00EB47A5" w:rsidP="00EB47A5">
      <w:pPr>
        <w:pStyle w:val="ListParagraph"/>
        <w:numPr>
          <w:ilvl w:val="0"/>
          <w:numId w:val="18"/>
        </w:numPr>
        <w:rPr>
          <w:rFonts w:ascii="Times New Roman" w:hAnsi="Times New Roman" w:cs="Times New Roman"/>
          <w:sz w:val="26"/>
          <w:szCs w:val="28"/>
        </w:rPr>
      </w:pPr>
      <w:r>
        <w:rPr>
          <w:rFonts w:ascii="Times New Roman" w:hAnsi="Times New Roman" w:cs="Times New Roman"/>
          <w:sz w:val="26"/>
          <w:szCs w:val="28"/>
          <w:lang w:val="vi-VN"/>
        </w:rPr>
        <w:t>Chức năng ngắt tự động</w:t>
      </w:r>
      <w:r>
        <w:rPr>
          <w:rFonts w:ascii="Times New Roman" w:hAnsi="Times New Roman" w:cs="Times New Roman"/>
          <w:sz w:val="26"/>
          <w:szCs w:val="28"/>
        </w:rPr>
        <w:t>.</w:t>
      </w:r>
    </w:p>
    <w:p w:rsidR="00EB47A5" w:rsidRDefault="00EB47A5" w:rsidP="00EB47A5">
      <w:pPr>
        <w:pStyle w:val="ListParagraph"/>
        <w:ind w:left="1080"/>
        <w:jc w:val="both"/>
        <w:rPr>
          <w:rFonts w:ascii="Times New Roman" w:hAnsi="Times New Roman" w:cs="Times New Roman"/>
          <w:sz w:val="26"/>
          <w:szCs w:val="28"/>
        </w:rPr>
      </w:pPr>
      <w:r>
        <w:rPr>
          <w:rFonts w:ascii="Times New Roman" w:hAnsi="Times New Roman" w:cs="Times New Roman"/>
          <w:sz w:val="26"/>
          <w:szCs w:val="28"/>
          <w:lang w:val="vi-VN"/>
        </w:rPr>
        <w:t>Chế độ giữ tự động được ngắt khi người lái bắt đầu tăng tốc xe hạ bàn đạp khi ở vị trí D/S/R</w:t>
      </w:r>
      <w:r>
        <w:rPr>
          <w:rFonts w:ascii="Times New Roman" w:hAnsi="Times New Roman" w:cs="Times New Roman"/>
          <w:sz w:val="26"/>
          <w:szCs w:val="28"/>
        </w:rPr>
        <w:t>.</w:t>
      </w:r>
    </w:p>
    <w:p w:rsidR="00EB47A5" w:rsidRDefault="00EB47A5" w:rsidP="00EB47A5">
      <w:pPr>
        <w:pStyle w:val="ListParagraph"/>
        <w:numPr>
          <w:ilvl w:val="0"/>
          <w:numId w:val="18"/>
        </w:numPr>
        <w:jc w:val="both"/>
        <w:rPr>
          <w:rFonts w:ascii="Times New Roman" w:hAnsi="Times New Roman" w:cs="Times New Roman"/>
          <w:sz w:val="26"/>
          <w:szCs w:val="28"/>
        </w:rPr>
      </w:pPr>
      <w:r>
        <w:rPr>
          <w:rFonts w:ascii="Times New Roman" w:hAnsi="Times New Roman" w:cs="Times New Roman"/>
          <w:sz w:val="26"/>
          <w:szCs w:val="28"/>
          <w:lang w:val="vi-VN"/>
        </w:rPr>
        <w:t>Tự động chuyển đổi sang giữ tự động EPB</w:t>
      </w:r>
      <w:r>
        <w:rPr>
          <w:rFonts w:ascii="Times New Roman" w:hAnsi="Times New Roman" w:cs="Times New Roman"/>
          <w:sz w:val="26"/>
          <w:szCs w:val="28"/>
        </w:rPr>
        <w:t>.</w:t>
      </w:r>
    </w:p>
    <w:p w:rsidR="00EB47A5" w:rsidRDefault="00EB47A5" w:rsidP="00EB47A5">
      <w:pPr>
        <w:pStyle w:val="ListParagraph"/>
        <w:ind w:left="1080"/>
        <w:jc w:val="both"/>
        <w:rPr>
          <w:rFonts w:ascii="Times New Roman" w:hAnsi="Times New Roman" w:cs="Times New Roman"/>
          <w:sz w:val="26"/>
          <w:szCs w:val="28"/>
        </w:rPr>
      </w:pPr>
      <w:r>
        <w:rPr>
          <w:rFonts w:ascii="Times New Roman" w:hAnsi="Times New Roman" w:cs="Times New Roman"/>
          <w:sz w:val="26"/>
          <w:szCs w:val="28"/>
          <w:lang w:val="vi-VN"/>
        </w:rPr>
        <w:t>Tự động giữ sẽ chuyển đổi EPB hoạt động 1 cách tự động nếu bất kì 1 điều kiện dưới đây</w:t>
      </w:r>
      <w:r>
        <w:rPr>
          <w:rFonts w:ascii="Times New Roman" w:hAnsi="Times New Roman" w:cs="Times New Roman"/>
          <w:sz w:val="26"/>
          <w:szCs w:val="28"/>
        </w:rPr>
        <w:t>.</w:t>
      </w:r>
    </w:p>
    <w:p w:rsidR="00EB47A5" w:rsidRPr="00EB47A5" w:rsidRDefault="00EB47A5" w:rsidP="00EB47A5">
      <w:pPr>
        <w:ind w:firstLine="720"/>
        <w:rPr>
          <w:rFonts w:ascii="Times New Roman" w:hAnsi="Times New Roman" w:cs="Times New Roman"/>
          <w:sz w:val="26"/>
          <w:szCs w:val="28"/>
        </w:rPr>
      </w:pPr>
      <w:r w:rsidRPr="00EB47A5">
        <w:rPr>
          <w:rFonts w:ascii="Times New Roman" w:hAnsi="Times New Roman" w:cs="Times New Roman"/>
          <w:b/>
          <w:sz w:val="26"/>
          <w:szCs w:val="28"/>
        </w:rPr>
        <w:t>T</w:t>
      </w:r>
      <w:r w:rsidRPr="00EB47A5">
        <w:rPr>
          <w:rFonts w:ascii="Times New Roman" w:hAnsi="Times New Roman" w:cs="Times New Roman"/>
          <w:b/>
          <w:sz w:val="26"/>
          <w:szCs w:val="28"/>
          <w:lang w:val="vi-VN"/>
        </w:rPr>
        <w:t>rường hợp chuyển đổi bình thường</w:t>
      </w:r>
    </w:p>
    <w:p w:rsidR="00EB47A5" w:rsidRDefault="00EB47A5" w:rsidP="00EB47A5">
      <w:pPr>
        <w:pStyle w:val="ListParagraph"/>
        <w:numPr>
          <w:ilvl w:val="0"/>
          <w:numId w:val="20"/>
        </w:numPr>
        <w:jc w:val="both"/>
        <w:rPr>
          <w:rFonts w:ascii="Times New Roman" w:hAnsi="Times New Roman" w:cs="Times New Roman"/>
          <w:sz w:val="26"/>
          <w:szCs w:val="28"/>
        </w:rPr>
      </w:pPr>
      <w:r>
        <w:rPr>
          <w:rFonts w:ascii="Times New Roman" w:hAnsi="Times New Roman" w:cs="Times New Roman"/>
          <w:sz w:val="26"/>
          <w:szCs w:val="28"/>
          <w:lang w:val="vi-VN"/>
        </w:rPr>
        <w:t>Trong trường hợp cửa người lái mở và đai an toàn nới lỏng cùng thời gian</w:t>
      </w:r>
      <w:r>
        <w:rPr>
          <w:rFonts w:ascii="Times New Roman" w:hAnsi="Times New Roman" w:cs="Times New Roman"/>
          <w:sz w:val="26"/>
          <w:szCs w:val="28"/>
        </w:rPr>
        <w:t>.</w:t>
      </w:r>
    </w:p>
    <w:p w:rsidR="00EB47A5" w:rsidRDefault="00EB47A5" w:rsidP="00FB011A">
      <w:pPr>
        <w:pStyle w:val="ListParagraph"/>
        <w:numPr>
          <w:ilvl w:val="0"/>
          <w:numId w:val="20"/>
        </w:numPr>
        <w:jc w:val="both"/>
        <w:rPr>
          <w:rFonts w:ascii="Times New Roman" w:hAnsi="Times New Roman" w:cs="Times New Roman"/>
          <w:sz w:val="26"/>
          <w:szCs w:val="28"/>
        </w:rPr>
      </w:pPr>
      <w:r>
        <w:rPr>
          <w:rFonts w:ascii="Times New Roman" w:hAnsi="Times New Roman" w:cs="Times New Roman"/>
          <w:sz w:val="26"/>
          <w:szCs w:val="28"/>
          <w:lang w:val="vi-VN"/>
        </w:rPr>
        <w:t>Trong trường hợp mui xe mở trong khi cần gạt ở vị trí D hay S</w:t>
      </w:r>
      <w:r>
        <w:rPr>
          <w:rFonts w:ascii="Times New Roman" w:hAnsi="Times New Roman" w:cs="Times New Roman"/>
          <w:sz w:val="26"/>
          <w:szCs w:val="28"/>
        </w:rPr>
        <w:t>.</w:t>
      </w:r>
    </w:p>
    <w:p w:rsidR="00EB47A5" w:rsidRDefault="00EB47A5" w:rsidP="00FB011A">
      <w:pPr>
        <w:pStyle w:val="ListParagraph"/>
        <w:numPr>
          <w:ilvl w:val="0"/>
          <w:numId w:val="20"/>
        </w:numPr>
        <w:jc w:val="both"/>
        <w:rPr>
          <w:rFonts w:ascii="Times New Roman" w:hAnsi="Times New Roman" w:cs="Times New Roman"/>
          <w:sz w:val="26"/>
          <w:szCs w:val="28"/>
        </w:rPr>
      </w:pPr>
      <w:r>
        <w:rPr>
          <w:rFonts w:ascii="Times New Roman" w:hAnsi="Times New Roman" w:cs="Times New Roman"/>
          <w:sz w:val="26"/>
          <w:szCs w:val="28"/>
          <w:lang w:val="vi-VN"/>
        </w:rPr>
        <w:t>Trong trường hợp cốp mở khi cần gạt ở vị trí R</w:t>
      </w:r>
      <w:r>
        <w:rPr>
          <w:rFonts w:ascii="Times New Roman" w:hAnsi="Times New Roman" w:cs="Times New Roman"/>
          <w:sz w:val="26"/>
          <w:szCs w:val="28"/>
        </w:rPr>
        <w:t>.</w:t>
      </w:r>
    </w:p>
    <w:p w:rsidR="00EB47A5" w:rsidRDefault="00EB47A5" w:rsidP="00FB011A">
      <w:pPr>
        <w:pStyle w:val="ListParagraph"/>
        <w:numPr>
          <w:ilvl w:val="0"/>
          <w:numId w:val="20"/>
        </w:numPr>
        <w:jc w:val="both"/>
        <w:rPr>
          <w:rFonts w:ascii="Times New Roman" w:hAnsi="Times New Roman" w:cs="Times New Roman"/>
          <w:sz w:val="26"/>
          <w:szCs w:val="28"/>
        </w:rPr>
      </w:pPr>
      <w:r>
        <w:rPr>
          <w:rFonts w:ascii="Times New Roman" w:hAnsi="Times New Roman" w:cs="Times New Roman"/>
          <w:sz w:val="26"/>
          <w:szCs w:val="28"/>
          <w:lang w:val="vi-VN"/>
        </w:rPr>
        <w:t>Trong trường hợp thời gian tự động giữ hoạt động hơn 10 phút</w:t>
      </w:r>
      <w:r>
        <w:rPr>
          <w:rFonts w:ascii="Times New Roman" w:hAnsi="Times New Roman" w:cs="Times New Roman"/>
          <w:sz w:val="26"/>
          <w:szCs w:val="28"/>
        </w:rPr>
        <w:t>.</w:t>
      </w:r>
    </w:p>
    <w:p w:rsidR="00EB47A5" w:rsidRDefault="00EB47A5" w:rsidP="00EB47A5">
      <w:pPr>
        <w:pStyle w:val="ListParagraph"/>
        <w:numPr>
          <w:ilvl w:val="0"/>
          <w:numId w:val="20"/>
        </w:numPr>
        <w:rPr>
          <w:rFonts w:ascii="Times New Roman" w:hAnsi="Times New Roman" w:cs="Times New Roman"/>
          <w:sz w:val="26"/>
          <w:szCs w:val="28"/>
        </w:rPr>
      </w:pPr>
      <w:r>
        <w:rPr>
          <w:rFonts w:ascii="Times New Roman" w:hAnsi="Times New Roman" w:cs="Times New Roman"/>
          <w:sz w:val="26"/>
          <w:szCs w:val="28"/>
          <w:lang w:val="vi-VN"/>
        </w:rPr>
        <w:t>Dừng ở dốc 25 độ</w:t>
      </w:r>
      <w:r>
        <w:rPr>
          <w:rFonts w:ascii="Times New Roman" w:hAnsi="Times New Roman" w:cs="Times New Roman"/>
          <w:sz w:val="26"/>
          <w:szCs w:val="28"/>
        </w:rPr>
        <w:t>.</w:t>
      </w:r>
    </w:p>
    <w:p w:rsidR="00EB47A5" w:rsidRPr="00FB011A" w:rsidRDefault="00EB47A5" w:rsidP="00FB011A">
      <w:pPr>
        <w:ind w:firstLine="720"/>
        <w:rPr>
          <w:rFonts w:ascii="Times New Roman" w:hAnsi="Times New Roman" w:cs="Times New Roman"/>
          <w:sz w:val="26"/>
          <w:szCs w:val="28"/>
        </w:rPr>
      </w:pPr>
      <w:r>
        <w:rPr>
          <w:rFonts w:ascii="Times New Roman" w:hAnsi="Times New Roman" w:cs="Times New Roman"/>
          <w:b/>
          <w:sz w:val="26"/>
          <w:szCs w:val="28"/>
        </w:rPr>
        <w:t>Đ</w:t>
      </w:r>
      <w:r>
        <w:rPr>
          <w:rFonts w:ascii="Times New Roman" w:hAnsi="Times New Roman" w:cs="Times New Roman"/>
          <w:b/>
          <w:sz w:val="26"/>
          <w:szCs w:val="28"/>
          <w:lang w:val="vi-VN"/>
        </w:rPr>
        <w:t>iều kiện chuyển đổi không bình thường</w:t>
      </w:r>
    </w:p>
    <w:p w:rsidR="00EB47A5" w:rsidRDefault="00EB47A5" w:rsidP="00FB011A">
      <w:pPr>
        <w:pStyle w:val="ListParagraph"/>
        <w:numPr>
          <w:ilvl w:val="0"/>
          <w:numId w:val="25"/>
        </w:numPr>
        <w:rPr>
          <w:rFonts w:ascii="Times New Roman" w:hAnsi="Times New Roman" w:cs="Times New Roman"/>
          <w:sz w:val="26"/>
          <w:szCs w:val="28"/>
        </w:rPr>
      </w:pPr>
      <w:r>
        <w:rPr>
          <w:rFonts w:ascii="Times New Roman" w:hAnsi="Times New Roman" w:cs="Times New Roman"/>
          <w:sz w:val="26"/>
          <w:szCs w:val="28"/>
          <w:lang w:val="vi-VN"/>
        </w:rPr>
        <w:t>Khi  bộ phận cảm biến của xe chuyển động</w:t>
      </w:r>
      <w:r>
        <w:rPr>
          <w:rFonts w:ascii="Times New Roman" w:hAnsi="Times New Roman" w:cs="Times New Roman"/>
          <w:sz w:val="26"/>
          <w:szCs w:val="28"/>
        </w:rPr>
        <w:t>.</w:t>
      </w:r>
    </w:p>
    <w:p w:rsidR="00EB47A5" w:rsidRPr="00FB011A" w:rsidRDefault="00EB47A5" w:rsidP="00FB011A">
      <w:pPr>
        <w:pStyle w:val="ListParagraph"/>
        <w:numPr>
          <w:ilvl w:val="0"/>
          <w:numId w:val="25"/>
        </w:numPr>
        <w:rPr>
          <w:rFonts w:ascii="Times New Roman" w:hAnsi="Times New Roman" w:cs="Times New Roman"/>
          <w:sz w:val="26"/>
          <w:szCs w:val="28"/>
        </w:rPr>
      </w:pPr>
      <w:r w:rsidRPr="00FB011A">
        <w:rPr>
          <w:rFonts w:ascii="Times New Roman" w:hAnsi="Times New Roman" w:cs="Times New Roman"/>
          <w:sz w:val="26"/>
          <w:szCs w:val="28"/>
          <w:lang w:val="vi-VN"/>
        </w:rPr>
        <w:t>Khi cảm biến của hệ thống thủy lực ESP hư hỏng</w:t>
      </w:r>
      <w:r w:rsidRPr="00FB011A">
        <w:rPr>
          <w:rFonts w:ascii="Times New Roman" w:hAnsi="Times New Roman" w:cs="Times New Roman"/>
          <w:sz w:val="26"/>
          <w:szCs w:val="28"/>
        </w:rPr>
        <w:t>.</w:t>
      </w:r>
    </w:p>
    <w:p w:rsidR="00FB011A" w:rsidRPr="00FB011A" w:rsidRDefault="00FB011A" w:rsidP="00FB011A">
      <w:pPr>
        <w:ind w:firstLine="720"/>
        <w:rPr>
          <w:rFonts w:ascii="Times New Roman" w:hAnsi="Times New Roman" w:cs="Times New Roman"/>
          <w:b/>
          <w:i/>
          <w:sz w:val="26"/>
          <w:szCs w:val="28"/>
        </w:rPr>
      </w:pPr>
      <w:r w:rsidRPr="00FB011A">
        <w:rPr>
          <w:rFonts w:ascii="Times New Roman" w:hAnsi="Times New Roman" w:cs="Times New Roman"/>
          <w:b/>
          <w:i/>
          <w:sz w:val="26"/>
          <w:szCs w:val="28"/>
        </w:rPr>
        <w:t xml:space="preserve">2.3 </w:t>
      </w:r>
      <w:r w:rsidR="00EB47A5" w:rsidRPr="00FB011A">
        <w:rPr>
          <w:rFonts w:ascii="Times New Roman" w:hAnsi="Times New Roman" w:cs="Times New Roman"/>
          <w:b/>
          <w:i/>
          <w:sz w:val="26"/>
          <w:szCs w:val="28"/>
        </w:rPr>
        <w:t xml:space="preserve">Đèn cảnh báo </w:t>
      </w:r>
    </w:p>
    <w:p w:rsidR="00EB47A5" w:rsidRPr="00FB011A" w:rsidRDefault="00EB47A5" w:rsidP="00F93E6B">
      <w:pPr>
        <w:ind w:firstLine="720"/>
        <w:jc w:val="both"/>
        <w:rPr>
          <w:rFonts w:ascii="Times New Roman" w:hAnsi="Times New Roman" w:cs="Times New Roman"/>
          <w:sz w:val="26"/>
          <w:szCs w:val="28"/>
        </w:rPr>
      </w:pPr>
      <w:r w:rsidRPr="00FB011A">
        <w:rPr>
          <w:rFonts w:ascii="Times New Roman" w:hAnsi="Times New Roman" w:cs="Times New Roman"/>
          <w:sz w:val="26"/>
          <w:szCs w:val="28"/>
          <w:lang w:val="vi-VN"/>
        </w:rPr>
        <w:t>Đèn cảnh báo EPB chỉ báo khi EPB ngắt hay gặp sự cố</w:t>
      </w:r>
      <w:r w:rsidRPr="00FB011A">
        <w:rPr>
          <w:rFonts w:ascii="Times New Roman" w:hAnsi="Times New Roman" w:cs="Times New Roman"/>
          <w:sz w:val="26"/>
          <w:szCs w:val="28"/>
        </w:rPr>
        <w:t>.</w:t>
      </w:r>
    </w:p>
    <w:p w:rsidR="00EB47A5" w:rsidRPr="00FB011A" w:rsidRDefault="00EB47A5" w:rsidP="00F93E6B">
      <w:pPr>
        <w:ind w:firstLine="710"/>
        <w:jc w:val="both"/>
        <w:rPr>
          <w:rFonts w:ascii="Times New Roman" w:hAnsi="Times New Roman" w:cs="Times New Roman"/>
          <w:sz w:val="26"/>
          <w:szCs w:val="28"/>
        </w:rPr>
      </w:pPr>
      <w:r w:rsidRPr="00FB011A">
        <w:rPr>
          <w:rFonts w:ascii="Times New Roman" w:hAnsi="Times New Roman" w:cs="Times New Roman"/>
          <w:sz w:val="26"/>
          <w:szCs w:val="28"/>
          <w:lang w:val="vi-VN"/>
        </w:rPr>
        <w:t>Đèn cảnh báo EPB chuyển sang bật trường họp dưới đây</w:t>
      </w:r>
      <w:r w:rsidRPr="00FB011A">
        <w:rPr>
          <w:rFonts w:ascii="Times New Roman" w:hAnsi="Times New Roman" w:cs="Times New Roman"/>
          <w:sz w:val="26"/>
          <w:szCs w:val="28"/>
        </w:rPr>
        <w:t>.</w:t>
      </w:r>
    </w:p>
    <w:p w:rsidR="00EB47A5" w:rsidRDefault="00EB47A5" w:rsidP="00FB011A">
      <w:pPr>
        <w:pStyle w:val="ListParagraph"/>
        <w:numPr>
          <w:ilvl w:val="0"/>
          <w:numId w:val="23"/>
        </w:numPr>
        <w:jc w:val="both"/>
        <w:rPr>
          <w:rFonts w:ascii="Times New Roman" w:hAnsi="Times New Roman" w:cs="Times New Roman"/>
          <w:sz w:val="26"/>
          <w:szCs w:val="28"/>
          <w:lang w:val="vi-VN"/>
        </w:rPr>
      </w:pPr>
      <w:r>
        <w:rPr>
          <w:rFonts w:ascii="Times New Roman" w:hAnsi="Times New Roman" w:cs="Times New Roman"/>
          <w:sz w:val="26"/>
          <w:szCs w:val="28"/>
          <w:lang w:val="vi-VN"/>
        </w:rPr>
        <w:lastRenderedPageBreak/>
        <w:t>Đèn cảnh báo EPB đến khoảng 3 giây sau khi công tắt máy được bật. Nếu hệ thống EPB đang làm việc tốt. Đèn cảnh báo EPB tắt</w:t>
      </w:r>
      <w:r>
        <w:rPr>
          <w:rFonts w:ascii="Times New Roman" w:hAnsi="Times New Roman" w:cs="Times New Roman"/>
          <w:sz w:val="26"/>
          <w:szCs w:val="28"/>
        </w:rPr>
        <w:t>.</w:t>
      </w:r>
    </w:p>
    <w:p w:rsidR="00EB47A5" w:rsidRDefault="00EB47A5" w:rsidP="00FB011A">
      <w:pPr>
        <w:pStyle w:val="ListParagraph"/>
        <w:numPr>
          <w:ilvl w:val="0"/>
          <w:numId w:val="23"/>
        </w:numPr>
        <w:jc w:val="both"/>
        <w:rPr>
          <w:rFonts w:ascii="Times New Roman" w:hAnsi="Times New Roman" w:cs="Times New Roman"/>
          <w:sz w:val="26"/>
          <w:szCs w:val="28"/>
          <w:lang w:val="vi-VN"/>
        </w:rPr>
      </w:pPr>
      <w:r>
        <w:rPr>
          <w:rFonts w:ascii="Times New Roman" w:hAnsi="Times New Roman" w:cs="Times New Roman"/>
          <w:sz w:val="26"/>
          <w:szCs w:val="28"/>
          <w:lang w:val="vi-VN"/>
        </w:rPr>
        <w:t>Nếu hệ thống EPB không hoạt động tốt.đèn cảnh báo sẽ bật</w:t>
      </w:r>
      <w:r>
        <w:rPr>
          <w:rFonts w:ascii="Times New Roman" w:hAnsi="Times New Roman" w:cs="Times New Roman"/>
          <w:sz w:val="26"/>
          <w:szCs w:val="28"/>
        </w:rPr>
        <w:t>.</w:t>
      </w:r>
    </w:p>
    <w:p w:rsidR="00EB47A5" w:rsidRDefault="00EB47A5" w:rsidP="00FB011A">
      <w:pPr>
        <w:pStyle w:val="ListParagraph"/>
        <w:numPr>
          <w:ilvl w:val="0"/>
          <w:numId w:val="23"/>
        </w:numPr>
        <w:jc w:val="both"/>
        <w:rPr>
          <w:rFonts w:ascii="Times New Roman" w:hAnsi="Times New Roman" w:cs="Times New Roman"/>
          <w:sz w:val="26"/>
          <w:szCs w:val="28"/>
          <w:lang w:val="vi-VN"/>
        </w:rPr>
      </w:pPr>
      <w:r>
        <w:rPr>
          <w:rFonts w:ascii="Times New Roman" w:hAnsi="Times New Roman" w:cs="Times New Roman"/>
          <w:sz w:val="26"/>
          <w:szCs w:val="28"/>
          <w:lang w:val="vi-VN"/>
        </w:rPr>
        <w:t>Dưới chế độ chẩn đoán. Đèn cảnh báo sẽ bật</w:t>
      </w:r>
      <w:r>
        <w:rPr>
          <w:rFonts w:ascii="Times New Roman" w:hAnsi="Times New Roman" w:cs="Times New Roman"/>
          <w:sz w:val="26"/>
          <w:szCs w:val="28"/>
        </w:rPr>
        <w:t>.</w:t>
      </w:r>
    </w:p>
    <w:p w:rsidR="00EB47A5" w:rsidRPr="00B14D69" w:rsidRDefault="00EB47A5" w:rsidP="00EB47A5">
      <w:pPr>
        <w:ind w:firstLine="426"/>
        <w:rPr>
          <w:rFonts w:ascii="Times New Roman" w:hAnsi="Times New Roman" w:cs="Times New Roman"/>
          <w:b/>
          <w:i/>
          <w:sz w:val="26"/>
          <w:szCs w:val="28"/>
        </w:rPr>
      </w:pPr>
      <w:r w:rsidRPr="00B14D69">
        <w:rPr>
          <w:rFonts w:ascii="Times New Roman" w:hAnsi="Times New Roman" w:cs="Times New Roman"/>
          <w:b/>
          <w:i/>
          <w:sz w:val="26"/>
          <w:szCs w:val="28"/>
        </w:rPr>
        <w:t>Đ</w:t>
      </w:r>
      <w:r w:rsidRPr="00B14D69">
        <w:rPr>
          <w:rFonts w:ascii="Times New Roman" w:hAnsi="Times New Roman" w:cs="Times New Roman"/>
          <w:b/>
          <w:i/>
          <w:sz w:val="26"/>
          <w:szCs w:val="28"/>
          <w:lang w:val="vi-VN"/>
        </w:rPr>
        <w:t>èn tự động giữ / chức năng của đèn tự động giữ</w:t>
      </w:r>
      <w:r w:rsidRPr="00B14D69">
        <w:rPr>
          <w:rFonts w:ascii="Times New Roman" w:hAnsi="Times New Roman" w:cs="Times New Roman"/>
          <w:b/>
          <w:i/>
          <w:sz w:val="26"/>
          <w:szCs w:val="28"/>
        </w:rPr>
        <w:t>.</w:t>
      </w:r>
    </w:p>
    <w:p w:rsidR="00EB47A5" w:rsidRDefault="00EB47A5" w:rsidP="00EB47A5">
      <w:pPr>
        <w:ind w:firstLine="426"/>
        <w:rPr>
          <w:rFonts w:ascii="Times New Roman" w:hAnsi="Times New Roman" w:cs="Times New Roman"/>
          <w:sz w:val="26"/>
          <w:szCs w:val="28"/>
        </w:rPr>
      </w:pPr>
      <w:r>
        <w:rPr>
          <w:rFonts w:ascii="Times New Roman" w:hAnsi="Times New Roman" w:cs="Times New Roman"/>
          <w:sz w:val="26"/>
          <w:szCs w:val="28"/>
          <w:lang w:val="vi-VN"/>
        </w:rPr>
        <w:t xml:space="preserve">(1) </w:t>
      </w:r>
      <w:r>
        <w:rPr>
          <w:rFonts w:ascii="Times New Roman" w:hAnsi="Times New Roman" w:cs="Times New Roman"/>
          <w:sz w:val="26"/>
          <w:szCs w:val="28"/>
        </w:rPr>
        <w:t>C</w:t>
      </w:r>
      <w:r>
        <w:rPr>
          <w:rFonts w:ascii="Times New Roman" w:hAnsi="Times New Roman" w:cs="Times New Roman"/>
          <w:sz w:val="26"/>
          <w:szCs w:val="28"/>
          <w:lang w:val="vi-VN"/>
        </w:rPr>
        <w:t>ông tắc tự động bật</w:t>
      </w:r>
      <w:r>
        <w:rPr>
          <w:rFonts w:ascii="Times New Roman" w:hAnsi="Times New Roman" w:cs="Times New Roman"/>
          <w:sz w:val="26"/>
          <w:szCs w:val="28"/>
        </w:rPr>
        <w:t xml:space="preserve">. </w:t>
      </w:r>
    </w:p>
    <w:p w:rsidR="00EB47A5" w:rsidRDefault="00EB47A5" w:rsidP="00B14D69">
      <w:pPr>
        <w:ind w:firstLine="426"/>
        <w:jc w:val="both"/>
        <w:rPr>
          <w:rFonts w:ascii="Times New Roman" w:hAnsi="Times New Roman" w:cs="Times New Roman"/>
          <w:sz w:val="26"/>
          <w:szCs w:val="28"/>
        </w:rPr>
      </w:pPr>
      <w:r>
        <w:rPr>
          <w:rFonts w:ascii="Times New Roman" w:hAnsi="Times New Roman" w:cs="Times New Roman"/>
          <w:sz w:val="26"/>
          <w:szCs w:val="28"/>
          <w:lang w:val="vi-VN"/>
        </w:rPr>
        <w:t xml:space="preserve">A. </w:t>
      </w:r>
      <w:r>
        <w:rPr>
          <w:rFonts w:ascii="Times New Roman" w:hAnsi="Times New Roman" w:cs="Times New Roman"/>
          <w:sz w:val="26"/>
          <w:szCs w:val="28"/>
        </w:rPr>
        <w:t>H</w:t>
      </w:r>
      <w:r>
        <w:rPr>
          <w:rFonts w:ascii="Times New Roman" w:hAnsi="Times New Roman" w:cs="Times New Roman"/>
          <w:sz w:val="26"/>
          <w:szCs w:val="28"/>
          <w:lang w:val="vi-VN"/>
        </w:rPr>
        <w:t>ệ thống phanh hoạt động tự động khi tốc độ xe là 0 trong trường hợp đậu lại hay dừng đèn đỏ phanh hoạt động suốt (đèn của chức năng hệ thống giữ màu xanh)</w:t>
      </w:r>
      <w:r>
        <w:rPr>
          <w:rFonts w:ascii="Times New Roman" w:hAnsi="Times New Roman" w:cs="Times New Roman"/>
          <w:sz w:val="26"/>
          <w:szCs w:val="28"/>
        </w:rPr>
        <w:t>.</w:t>
      </w:r>
    </w:p>
    <w:p w:rsidR="00EB47A5" w:rsidRDefault="00EB47A5" w:rsidP="00B14D69">
      <w:pPr>
        <w:ind w:firstLine="426"/>
        <w:jc w:val="both"/>
        <w:rPr>
          <w:rFonts w:ascii="Times New Roman" w:hAnsi="Times New Roman" w:cs="Times New Roman"/>
          <w:sz w:val="26"/>
          <w:szCs w:val="28"/>
        </w:rPr>
      </w:pPr>
      <w:r>
        <w:rPr>
          <w:rFonts w:ascii="Times New Roman" w:hAnsi="Times New Roman" w:cs="Times New Roman"/>
          <w:sz w:val="26"/>
          <w:szCs w:val="28"/>
          <w:lang w:val="vi-VN"/>
        </w:rPr>
        <w:t xml:space="preserve">B. </w:t>
      </w:r>
      <w:r>
        <w:rPr>
          <w:rFonts w:ascii="Times New Roman" w:hAnsi="Times New Roman" w:cs="Times New Roman"/>
          <w:sz w:val="26"/>
          <w:szCs w:val="28"/>
        </w:rPr>
        <w:t>H</w:t>
      </w:r>
      <w:r>
        <w:rPr>
          <w:rFonts w:ascii="Times New Roman" w:hAnsi="Times New Roman" w:cs="Times New Roman"/>
          <w:sz w:val="26"/>
          <w:szCs w:val="28"/>
          <w:lang w:val="vi-VN"/>
        </w:rPr>
        <w:t>ệ thống phanh được ngắt tự động khi tăng bàn đạp ga (đèn của chức năng hệ thống giữ màu trắng)</w:t>
      </w:r>
      <w:r>
        <w:rPr>
          <w:rFonts w:ascii="Times New Roman" w:hAnsi="Times New Roman" w:cs="Times New Roman"/>
          <w:sz w:val="26"/>
          <w:szCs w:val="28"/>
        </w:rPr>
        <w:t>.</w:t>
      </w:r>
    </w:p>
    <w:p w:rsidR="00EB47A5" w:rsidRDefault="00EB47A5" w:rsidP="00B14D69">
      <w:pPr>
        <w:ind w:firstLine="426"/>
        <w:jc w:val="both"/>
        <w:rPr>
          <w:rFonts w:ascii="Times New Roman" w:hAnsi="Times New Roman" w:cs="Times New Roman"/>
          <w:sz w:val="26"/>
          <w:szCs w:val="28"/>
        </w:rPr>
      </w:pPr>
      <w:r>
        <w:rPr>
          <w:rFonts w:ascii="Times New Roman" w:hAnsi="Times New Roman" w:cs="Times New Roman"/>
          <w:sz w:val="26"/>
          <w:szCs w:val="28"/>
          <w:lang w:val="vi-VN"/>
        </w:rPr>
        <w:t xml:space="preserve">(2) </w:t>
      </w:r>
      <w:r>
        <w:rPr>
          <w:rFonts w:ascii="Times New Roman" w:hAnsi="Times New Roman" w:cs="Times New Roman"/>
          <w:sz w:val="26"/>
          <w:szCs w:val="28"/>
        </w:rPr>
        <w:t>C</w:t>
      </w:r>
      <w:r w:rsidR="00B14D69">
        <w:rPr>
          <w:rFonts w:ascii="Times New Roman" w:hAnsi="Times New Roman" w:cs="Times New Roman"/>
          <w:sz w:val="26"/>
          <w:szCs w:val="28"/>
          <w:lang w:val="vi-VN"/>
        </w:rPr>
        <w:t>ông tắt tự động giữ tắt:</w:t>
      </w:r>
      <w:r w:rsidR="00B14D69">
        <w:rPr>
          <w:rFonts w:ascii="Times New Roman" w:hAnsi="Times New Roman" w:cs="Times New Roman"/>
          <w:sz w:val="26"/>
          <w:szCs w:val="28"/>
        </w:rPr>
        <w:t xml:space="preserve"> C</w:t>
      </w:r>
      <w:r>
        <w:rPr>
          <w:rFonts w:ascii="Times New Roman" w:hAnsi="Times New Roman" w:cs="Times New Roman"/>
          <w:sz w:val="26"/>
          <w:szCs w:val="28"/>
          <w:lang w:val="vi-VN"/>
        </w:rPr>
        <w:t>hức năng không hoạt động</w:t>
      </w:r>
      <w:r>
        <w:rPr>
          <w:rFonts w:ascii="Times New Roman" w:hAnsi="Times New Roman" w:cs="Times New Roman"/>
          <w:sz w:val="26"/>
          <w:szCs w:val="28"/>
        </w:rPr>
        <w:t>.</w:t>
      </w:r>
    </w:p>
    <w:p w:rsidR="00AA3EFC" w:rsidRPr="00B14D69" w:rsidRDefault="00AA3EFC" w:rsidP="00B14D69">
      <w:pPr>
        <w:spacing w:after="0"/>
        <w:jc w:val="both"/>
        <w:rPr>
          <w:rFonts w:ascii="Times New Roman" w:hAnsi="Times New Roman" w:cs="Times New Roman"/>
          <w:b/>
          <w:color w:val="000000" w:themeColor="text1"/>
          <w:sz w:val="26"/>
          <w:szCs w:val="26"/>
        </w:rPr>
      </w:pPr>
      <w:bookmarkStart w:id="2" w:name="_Toc427835015"/>
      <w:r w:rsidRPr="009D49D4">
        <w:rPr>
          <w:rFonts w:ascii="Times New Roman" w:hAnsi="Times New Roman" w:cs="Times New Roman"/>
          <w:b/>
          <w:color w:val="000000" w:themeColor="text1"/>
          <w:sz w:val="26"/>
          <w:szCs w:val="26"/>
        </w:rPr>
        <w:t>Kết luận</w:t>
      </w:r>
      <w:bookmarkEnd w:id="2"/>
    </w:p>
    <w:p w:rsidR="00B14D69" w:rsidRDefault="00B14D69" w:rsidP="00B14D69">
      <w:pPr>
        <w:pStyle w:val="ListParagraph"/>
        <w:numPr>
          <w:ilvl w:val="0"/>
          <w:numId w:val="26"/>
        </w:numPr>
        <w:rPr>
          <w:rFonts w:ascii="Times New Roman" w:hAnsi="Times New Roman" w:cs="Times New Roman"/>
          <w:b/>
          <w:sz w:val="26"/>
          <w:szCs w:val="28"/>
        </w:rPr>
      </w:pPr>
      <w:r>
        <w:rPr>
          <w:rFonts w:ascii="Times New Roman" w:hAnsi="Times New Roman" w:cs="Times New Roman"/>
          <w:b/>
          <w:sz w:val="26"/>
          <w:szCs w:val="28"/>
        </w:rPr>
        <w:t>Ưu điểm:</w:t>
      </w:r>
    </w:p>
    <w:p w:rsidR="00B14D69" w:rsidRDefault="00B14D69" w:rsidP="00F93E6B">
      <w:pPr>
        <w:ind w:firstLine="720"/>
        <w:jc w:val="both"/>
        <w:rPr>
          <w:rFonts w:ascii="Times New Roman" w:hAnsi="Times New Roman" w:cs="Times New Roman"/>
          <w:sz w:val="26"/>
          <w:szCs w:val="28"/>
        </w:rPr>
      </w:pPr>
      <w:r w:rsidRPr="005057BD">
        <w:rPr>
          <w:rFonts w:ascii="Times New Roman" w:hAnsi="Times New Roman" w:cs="Times New Roman"/>
          <w:sz w:val="26"/>
          <w:szCs w:val="28"/>
        </w:rPr>
        <w:t xml:space="preserve">Chỉ khi đạp phanh chân kết hợp nhấn nút thì phanh tay điện tử mới được nhả (tức là Unlock). Điều này </w:t>
      </w:r>
      <w:r w:rsidR="005057BD" w:rsidRPr="005057BD">
        <w:rPr>
          <w:rFonts w:ascii="Times New Roman" w:hAnsi="Times New Roman" w:cs="Times New Roman"/>
          <w:sz w:val="26"/>
          <w:szCs w:val="28"/>
        </w:rPr>
        <w:t>giúp xe không bị tuột dốc khi lái xe quên đạp phanh mà lại nhả phanh tay</w:t>
      </w:r>
    </w:p>
    <w:p w:rsidR="005057BD" w:rsidRDefault="005057BD" w:rsidP="00F93E6B">
      <w:pPr>
        <w:ind w:firstLine="720"/>
        <w:jc w:val="both"/>
        <w:rPr>
          <w:rFonts w:ascii="Times New Roman" w:hAnsi="Times New Roman" w:cs="Times New Roman"/>
          <w:sz w:val="26"/>
          <w:szCs w:val="28"/>
        </w:rPr>
      </w:pPr>
      <w:r>
        <w:rPr>
          <w:rFonts w:ascii="Times New Roman" w:hAnsi="Times New Roman" w:cs="Times New Roman"/>
          <w:sz w:val="26"/>
          <w:szCs w:val="28"/>
        </w:rPr>
        <w:t>Khi đỗ xe ô tô, tay số chuyển về vị trí P. Lúc này phanh tay điện tử tự động chuyển về chế độ khóa khi tắt máy. Việc làm này tránh được các rủi ro khi lái xe quên kéo phanh tay</w:t>
      </w:r>
    </w:p>
    <w:p w:rsidR="005057BD" w:rsidRDefault="005057BD" w:rsidP="00F93E6B">
      <w:pPr>
        <w:ind w:firstLine="720"/>
        <w:jc w:val="both"/>
        <w:rPr>
          <w:rFonts w:ascii="Times New Roman" w:hAnsi="Times New Roman" w:cs="Times New Roman"/>
          <w:sz w:val="26"/>
          <w:szCs w:val="28"/>
        </w:rPr>
      </w:pPr>
      <w:r>
        <w:rPr>
          <w:rFonts w:ascii="Times New Roman" w:hAnsi="Times New Roman" w:cs="Times New Roman"/>
          <w:sz w:val="26"/>
          <w:szCs w:val="28"/>
        </w:rPr>
        <w:t xml:space="preserve">Trong trường hợp lái xe quên nhả phanh tay mà vẫn đạp ga cho xe chạy thì phanh tay điện tử sẽ tự mở khóa để tránh tình </w:t>
      </w:r>
      <w:r>
        <w:rPr>
          <w:rFonts w:ascii="Times New Roman" w:hAnsi="Times New Roman" w:cs="Times New Roman"/>
          <w:sz w:val="26"/>
          <w:szCs w:val="28"/>
        </w:rPr>
        <w:lastRenderedPageBreak/>
        <w:t>trạng bó phanh, cháy phanh và bảo vệ động cơ, hệ thống truyền động không bị hư hại</w:t>
      </w:r>
    </w:p>
    <w:p w:rsidR="005057BD" w:rsidRDefault="005057BD" w:rsidP="00F93E6B">
      <w:pPr>
        <w:ind w:firstLine="720"/>
        <w:jc w:val="both"/>
        <w:rPr>
          <w:rFonts w:ascii="Times New Roman" w:hAnsi="Times New Roman" w:cs="Times New Roman"/>
          <w:sz w:val="26"/>
          <w:szCs w:val="28"/>
        </w:rPr>
      </w:pPr>
      <w:r>
        <w:rPr>
          <w:rFonts w:ascii="Times New Roman" w:hAnsi="Times New Roman" w:cs="Times New Roman"/>
          <w:sz w:val="26"/>
          <w:szCs w:val="28"/>
        </w:rPr>
        <w:t xml:space="preserve">Phanh tay điện tử gọn gàng mang lại không gian thoải mái cho khoang lái </w:t>
      </w:r>
    </w:p>
    <w:p w:rsidR="005057BD" w:rsidRDefault="005057BD" w:rsidP="00F93E6B">
      <w:pPr>
        <w:ind w:firstLine="720"/>
        <w:jc w:val="both"/>
        <w:rPr>
          <w:rFonts w:ascii="Times New Roman" w:hAnsi="Times New Roman" w:cs="Times New Roman"/>
          <w:sz w:val="26"/>
          <w:szCs w:val="28"/>
        </w:rPr>
      </w:pPr>
      <w:r>
        <w:rPr>
          <w:rFonts w:ascii="Times New Roman" w:hAnsi="Times New Roman" w:cs="Times New Roman"/>
          <w:sz w:val="26"/>
          <w:szCs w:val="28"/>
        </w:rPr>
        <w:t xml:space="preserve">Hệ thống phanh tay điều khiển điện tử là một cải tiến </w:t>
      </w:r>
      <w:r w:rsidR="00F93E6B">
        <w:rPr>
          <w:rFonts w:ascii="Times New Roman" w:hAnsi="Times New Roman" w:cs="Times New Roman"/>
          <w:sz w:val="26"/>
          <w:szCs w:val="28"/>
        </w:rPr>
        <w:t>cần thiết, hợp lý, rất an toàn trên ô tô hiện đại</w:t>
      </w:r>
    </w:p>
    <w:p w:rsidR="00F93E6B" w:rsidRPr="005057BD" w:rsidRDefault="00F93E6B" w:rsidP="00F93E6B">
      <w:pPr>
        <w:ind w:firstLine="720"/>
        <w:jc w:val="both"/>
        <w:rPr>
          <w:rFonts w:ascii="Times New Roman" w:hAnsi="Times New Roman" w:cs="Times New Roman"/>
          <w:sz w:val="26"/>
          <w:szCs w:val="28"/>
        </w:rPr>
      </w:pPr>
      <w:r>
        <w:rPr>
          <w:rFonts w:ascii="Times New Roman" w:hAnsi="Times New Roman" w:cs="Times New Roman"/>
          <w:sz w:val="26"/>
          <w:szCs w:val="28"/>
        </w:rPr>
        <w:t xml:space="preserve">Hiện nay hầu hết các loại xe đắt tiền của các hãng đề được trang bị. Nó cải thiện đáng kể độ an toàn cho người tài xế và xe </w:t>
      </w:r>
    </w:p>
    <w:p w:rsidR="006951E9" w:rsidRDefault="006951E9" w:rsidP="00D400F9">
      <w:pPr>
        <w:pStyle w:val="ListParagraph"/>
        <w:spacing w:after="0"/>
        <w:ind w:left="270" w:firstLine="450"/>
        <w:rPr>
          <w:rFonts w:ascii="Times New Roman" w:hAnsi="Times New Roman" w:cs="Times New Roman"/>
          <w:sz w:val="26"/>
          <w:szCs w:val="26"/>
          <w:lang w:val="pl-PL"/>
        </w:rPr>
      </w:pPr>
    </w:p>
    <w:p w:rsidR="00AA3EFC" w:rsidRPr="00D04F93" w:rsidRDefault="00EB378B" w:rsidP="006951E9">
      <w:pPr>
        <w:pStyle w:val="ListParagraph"/>
        <w:spacing w:after="0"/>
        <w:ind w:left="0"/>
        <w:rPr>
          <w:rFonts w:ascii="Times New Roman" w:hAnsi="Times New Roman" w:cs="Times New Roman"/>
          <w:b/>
          <w:sz w:val="26"/>
          <w:szCs w:val="26"/>
          <w:lang w:val="pl-PL"/>
        </w:rPr>
      </w:pPr>
      <w:r w:rsidRPr="00D04F93">
        <w:rPr>
          <w:rFonts w:ascii="Times New Roman" w:hAnsi="Times New Roman" w:cs="Times New Roman"/>
          <w:b/>
          <w:sz w:val="26"/>
          <w:szCs w:val="26"/>
          <w:lang w:val="pl-PL"/>
        </w:rPr>
        <w:t>TÀI LIỆU THAM KHẢO</w:t>
      </w:r>
    </w:p>
    <w:p w:rsidR="006951E9" w:rsidRPr="00D04F93" w:rsidRDefault="006951E9" w:rsidP="006951E9">
      <w:pPr>
        <w:pStyle w:val="ListParagraph"/>
        <w:spacing w:after="0"/>
        <w:ind w:left="0"/>
        <w:rPr>
          <w:rFonts w:ascii="Times New Roman" w:hAnsi="Times New Roman" w:cs="Times New Roman"/>
          <w:b/>
          <w:sz w:val="26"/>
          <w:szCs w:val="26"/>
          <w:lang w:val="pl-PL"/>
        </w:rPr>
      </w:pPr>
    </w:p>
    <w:p w:rsidR="00D04F93" w:rsidRPr="00D04F93" w:rsidRDefault="00F93E6B" w:rsidP="006951E9">
      <w:pPr>
        <w:pStyle w:val="ListParagraph"/>
        <w:tabs>
          <w:tab w:val="left" w:pos="567"/>
          <w:tab w:val="left" w:pos="8222"/>
        </w:tabs>
        <w:spacing w:before="60" w:after="60" w:line="360" w:lineRule="auto"/>
        <w:ind w:left="0"/>
        <w:jc w:val="both"/>
        <w:rPr>
          <w:rFonts w:ascii="Times New Roman" w:hAnsi="Times New Roman" w:cs="Times New Roman"/>
          <w:sz w:val="26"/>
          <w:szCs w:val="26"/>
        </w:rPr>
      </w:pPr>
      <w:r>
        <w:rPr>
          <w:rFonts w:ascii="Times New Roman" w:hAnsi="Times New Roman" w:cs="Times New Roman"/>
          <w:sz w:val="26"/>
          <w:szCs w:val="26"/>
        </w:rPr>
        <w:t>[1] Tài liệu huấn luyện Hyundai, 2015</w:t>
      </w:r>
    </w:p>
    <w:p w:rsidR="006951E9" w:rsidRPr="00D04F93" w:rsidRDefault="006951E9" w:rsidP="006951E9">
      <w:pPr>
        <w:pStyle w:val="ListParagraph"/>
        <w:tabs>
          <w:tab w:val="left" w:pos="567"/>
          <w:tab w:val="left" w:pos="8222"/>
        </w:tabs>
        <w:spacing w:before="60" w:after="60" w:line="360" w:lineRule="auto"/>
        <w:ind w:left="0"/>
        <w:jc w:val="both"/>
        <w:rPr>
          <w:rFonts w:ascii="Times New Roman" w:hAnsi="Times New Roman" w:cs="Times New Roman"/>
          <w:sz w:val="26"/>
          <w:szCs w:val="26"/>
        </w:rPr>
      </w:pPr>
      <w:bookmarkStart w:id="3" w:name="_GoBack"/>
      <w:bookmarkEnd w:id="3"/>
    </w:p>
    <w:p w:rsidR="006951E9" w:rsidRPr="00D04F93" w:rsidRDefault="006951E9" w:rsidP="00D400F9">
      <w:pPr>
        <w:tabs>
          <w:tab w:val="left" w:pos="567"/>
          <w:tab w:val="left" w:pos="8222"/>
        </w:tabs>
        <w:spacing w:before="60" w:after="0"/>
        <w:jc w:val="both"/>
        <w:rPr>
          <w:rFonts w:ascii="Times New Roman" w:hAnsi="Times New Roman" w:cs="Times New Roman"/>
          <w:b/>
          <w:sz w:val="26"/>
          <w:szCs w:val="26"/>
        </w:rPr>
      </w:pPr>
    </w:p>
    <w:sectPr w:rsidR="006951E9" w:rsidRPr="00D04F93" w:rsidSect="00FC4BD4">
      <w:type w:val="continuous"/>
      <w:pgSz w:w="12240" w:h="15840"/>
      <w:pgMar w:top="990" w:right="810" w:bottom="810" w:left="1080" w:header="720" w:footer="720"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1072" w:rsidRDefault="00CD1072" w:rsidP="008419ED">
      <w:pPr>
        <w:spacing w:after="0" w:line="240" w:lineRule="auto"/>
      </w:pPr>
      <w:r>
        <w:separator/>
      </w:r>
    </w:p>
  </w:endnote>
  <w:endnote w:type="continuationSeparator" w:id="0">
    <w:p w:rsidR="00CD1072" w:rsidRDefault="00CD1072" w:rsidP="008419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1072" w:rsidRDefault="00CD1072" w:rsidP="008419ED">
      <w:pPr>
        <w:spacing w:after="0" w:line="240" w:lineRule="auto"/>
      </w:pPr>
      <w:r>
        <w:separator/>
      </w:r>
    </w:p>
  </w:footnote>
  <w:footnote w:type="continuationSeparator" w:id="0">
    <w:p w:rsidR="00CD1072" w:rsidRDefault="00CD1072" w:rsidP="008419E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9" type="#_x0000_t75" style="width:30.75pt;height:16.5pt;visibility:visible;mso-wrap-style:square" o:bullet="t">
        <v:imagedata r:id="rId1" o:title=""/>
      </v:shape>
    </w:pict>
  </w:numPicBullet>
  <w:numPicBullet w:numPicBulletId="1">
    <w:pict>
      <v:shape id="_x0000_i1120" type="#_x0000_t75" style="width:33.75pt;height:18pt;visibility:visible;mso-wrap-style:square" o:bullet="t">
        <v:imagedata r:id="rId2" o:title=""/>
      </v:shape>
    </w:pict>
  </w:numPicBullet>
  <w:abstractNum w:abstractNumId="0">
    <w:nsid w:val="07E86F03"/>
    <w:multiLevelType w:val="multilevel"/>
    <w:tmpl w:val="B920AC98"/>
    <w:lvl w:ilvl="0">
      <w:start w:val="1"/>
      <w:numFmt w:val="decimal"/>
      <w:lvlText w:val="%1."/>
      <w:lvlJc w:val="left"/>
      <w:pPr>
        <w:ind w:left="1080" w:hanging="360"/>
      </w:pPr>
      <w:rPr>
        <w:rFonts w:hint="default"/>
        <w:b/>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680" w:hanging="180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
    <w:nsid w:val="18B03C30"/>
    <w:multiLevelType w:val="hybridMultilevel"/>
    <w:tmpl w:val="82149D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8E64B16"/>
    <w:multiLevelType w:val="hybridMultilevel"/>
    <w:tmpl w:val="23526854"/>
    <w:lvl w:ilvl="0" w:tplc="81E250CC">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
    <w:nsid w:val="2A4E2B31"/>
    <w:multiLevelType w:val="hybridMultilevel"/>
    <w:tmpl w:val="B9AC71C2"/>
    <w:lvl w:ilvl="0" w:tplc="7B3E5B2A">
      <w:start w:val="1"/>
      <w:numFmt w:val="upp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4">
    <w:nsid w:val="2B952437"/>
    <w:multiLevelType w:val="hybridMultilevel"/>
    <w:tmpl w:val="2C74B01C"/>
    <w:lvl w:ilvl="0" w:tplc="D3FAC8CE">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nsid w:val="2D6B0B99"/>
    <w:multiLevelType w:val="hybridMultilevel"/>
    <w:tmpl w:val="69321E9C"/>
    <w:lvl w:ilvl="0" w:tplc="FA5E8F9A">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6">
    <w:nsid w:val="3AAE5CDC"/>
    <w:multiLevelType w:val="hybridMultilevel"/>
    <w:tmpl w:val="42A062CA"/>
    <w:lvl w:ilvl="0" w:tplc="CC80EB16">
      <w:start w:val="1"/>
      <w:numFmt w:val="bullet"/>
      <w:lvlText w:val="-"/>
      <w:lvlJc w:val="left"/>
      <w:pPr>
        <w:ind w:left="720" w:hanging="360"/>
      </w:pPr>
      <w:rPr>
        <w:rFonts w:ascii="Times New Roman" w:eastAsia="Times New Roman" w:hAnsi="Times New Roman" w:cs="Times New Roman"/>
        <w:b/>
        <w:i w:val="0"/>
        <w:strike w:val="0"/>
        <w:dstrike w:val="0"/>
        <w:color w:val="000000"/>
        <w:sz w:val="26"/>
        <w:u w:val="none" w:color="000000"/>
        <w:bdr w:val="none" w:sz="0" w:space="0" w:color="auto"/>
        <w:shd w:val="clear" w:color="auto" w:fill="auto"/>
        <w:vertAlign w:val="baseline"/>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3BA84DC4"/>
    <w:multiLevelType w:val="hybridMultilevel"/>
    <w:tmpl w:val="65F014F6"/>
    <w:lvl w:ilvl="0" w:tplc="6B9EE8D8">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8">
    <w:nsid w:val="41620E14"/>
    <w:multiLevelType w:val="hybridMultilevel"/>
    <w:tmpl w:val="A7C6D624"/>
    <w:lvl w:ilvl="0" w:tplc="894CD31E">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
    <w:nsid w:val="422376BF"/>
    <w:multiLevelType w:val="hybridMultilevel"/>
    <w:tmpl w:val="A426E3F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675017E"/>
    <w:multiLevelType w:val="hybridMultilevel"/>
    <w:tmpl w:val="A6FA733C"/>
    <w:lvl w:ilvl="0" w:tplc="58402042">
      <w:start w:val="1"/>
      <w:numFmt w:val="decimal"/>
      <w:lvlText w:val="[%1]."/>
      <w:lvlJc w:val="left"/>
      <w:pPr>
        <w:ind w:left="1637"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76E71DD"/>
    <w:multiLevelType w:val="hybridMultilevel"/>
    <w:tmpl w:val="E1E00AC8"/>
    <w:lvl w:ilvl="0" w:tplc="00180580">
      <w:start w:val="1"/>
      <w:numFmt w:val="decimal"/>
      <w:lvlText w:val="(%1)"/>
      <w:lvlJc w:val="left"/>
      <w:pPr>
        <w:ind w:left="1070" w:hanging="360"/>
      </w:pPr>
      <w:rPr>
        <w:rFonts w:ascii="Times New Roman" w:eastAsiaTheme="minorHAnsi" w:hAnsi="Times New Roman" w:cs="Times New Roman"/>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12">
    <w:nsid w:val="57B918A9"/>
    <w:multiLevelType w:val="hybridMultilevel"/>
    <w:tmpl w:val="FABEDB4E"/>
    <w:lvl w:ilvl="0" w:tplc="8190F006">
      <w:start w:val="1"/>
      <w:numFmt w:val="upp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3">
    <w:nsid w:val="5BE078EE"/>
    <w:multiLevelType w:val="hybridMultilevel"/>
    <w:tmpl w:val="9F366A2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642768D5"/>
    <w:multiLevelType w:val="hybridMultilevel"/>
    <w:tmpl w:val="B9AC71C2"/>
    <w:lvl w:ilvl="0" w:tplc="7B3E5B2A">
      <w:start w:val="1"/>
      <w:numFmt w:val="upp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5">
    <w:nsid w:val="64820D87"/>
    <w:multiLevelType w:val="hybridMultilevel"/>
    <w:tmpl w:val="F5C05F56"/>
    <w:lvl w:ilvl="0" w:tplc="CEC03704">
      <w:start w:val="2"/>
      <w:numFmt w:val="bullet"/>
      <w:lvlText w:val=""/>
      <w:lvlJc w:val="left"/>
      <w:pPr>
        <w:ind w:left="786" w:hanging="360"/>
      </w:pPr>
      <w:rPr>
        <w:rFonts w:ascii="Symbol" w:eastAsiaTheme="minorHAnsi" w:hAnsi="Symbol" w:cs="Times New Roman" w:hint="default"/>
      </w:rPr>
    </w:lvl>
    <w:lvl w:ilvl="1" w:tplc="04090003">
      <w:start w:val="1"/>
      <w:numFmt w:val="bullet"/>
      <w:lvlText w:val="o"/>
      <w:lvlJc w:val="left"/>
      <w:pPr>
        <w:ind w:left="1506" w:hanging="360"/>
      </w:pPr>
      <w:rPr>
        <w:rFonts w:ascii="Courier New" w:hAnsi="Courier New" w:cs="Courier New"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Courier New"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Courier New" w:hint="default"/>
      </w:rPr>
    </w:lvl>
    <w:lvl w:ilvl="8" w:tplc="04090005">
      <w:start w:val="1"/>
      <w:numFmt w:val="bullet"/>
      <w:lvlText w:val=""/>
      <w:lvlJc w:val="left"/>
      <w:pPr>
        <w:ind w:left="6546" w:hanging="360"/>
      </w:pPr>
      <w:rPr>
        <w:rFonts w:ascii="Wingdings" w:hAnsi="Wingdings" w:hint="default"/>
      </w:rPr>
    </w:lvl>
  </w:abstractNum>
  <w:abstractNum w:abstractNumId="16">
    <w:nsid w:val="65AC419E"/>
    <w:multiLevelType w:val="hybridMultilevel"/>
    <w:tmpl w:val="06C2C454"/>
    <w:lvl w:ilvl="0" w:tplc="738E8F3A">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66093DD5"/>
    <w:multiLevelType w:val="hybridMultilevel"/>
    <w:tmpl w:val="A572B114"/>
    <w:lvl w:ilvl="0" w:tplc="D860939C">
      <w:start w:val="1"/>
      <w:numFmt w:val="decimal"/>
      <w:pStyle w:val="Heading3"/>
      <w:lvlText w:val="1.%1.1"/>
      <w:lvlJc w:val="left"/>
      <w:pPr>
        <w:ind w:left="360" w:hanging="360"/>
      </w:pPr>
      <w:rPr>
        <w:rFonts w:ascii="Times New Roman" w:hAnsi="Times New Roman" w:hint="default"/>
        <w:b/>
        <w:i/>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0E715A8"/>
    <w:multiLevelType w:val="hybridMultilevel"/>
    <w:tmpl w:val="063EBD14"/>
    <w:lvl w:ilvl="0" w:tplc="60E822F2">
      <w:start w:val="1"/>
      <w:numFmt w:val="upperLetter"/>
      <w:lvlText w:val="%1."/>
      <w:lvlJc w:val="left"/>
      <w:pPr>
        <w:ind w:left="1069"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9">
    <w:nsid w:val="76A4363D"/>
    <w:multiLevelType w:val="hybridMultilevel"/>
    <w:tmpl w:val="53BA6582"/>
    <w:lvl w:ilvl="0" w:tplc="6194FEC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nsid w:val="77A4176B"/>
    <w:multiLevelType w:val="hybridMultilevel"/>
    <w:tmpl w:val="B2DC363A"/>
    <w:lvl w:ilvl="0" w:tplc="2C4E18B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nsid w:val="7AED3C05"/>
    <w:multiLevelType w:val="multilevel"/>
    <w:tmpl w:val="4B5673B4"/>
    <w:lvl w:ilvl="0">
      <w:start w:val="1"/>
      <w:numFmt w:val="decimal"/>
      <w:lvlText w:val="%1."/>
      <w:lvlJc w:val="left"/>
      <w:pPr>
        <w:ind w:left="108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680" w:hanging="180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2">
    <w:nsid w:val="7C4C4533"/>
    <w:multiLevelType w:val="hybridMultilevel"/>
    <w:tmpl w:val="E430CB20"/>
    <w:lvl w:ilvl="0" w:tplc="746E22E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7"/>
  </w:num>
  <w:num w:numId="2">
    <w:abstractNumId w:val="21"/>
  </w:num>
  <w:num w:numId="3">
    <w:abstractNumId w:val="9"/>
  </w:num>
  <w:num w:numId="4">
    <w:abstractNumId w:val="6"/>
  </w:num>
  <w:num w:numId="5">
    <w:abstractNumId w:val="0"/>
  </w:num>
  <w:num w:numId="6">
    <w:abstractNumId w:val="10"/>
  </w:num>
  <w:num w:numId="7">
    <w:abstractNumId w:val="17"/>
  </w:num>
  <w:num w:numId="8">
    <w:abstractNumId w:val="1"/>
  </w:num>
  <w:num w:numId="9">
    <w:abstractNumId w:val="17"/>
  </w:num>
  <w:num w:numId="10">
    <w:abstractNumId w:val="16"/>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num>
  <w:num w:numId="25">
    <w:abstractNumId w:val="3"/>
  </w:num>
  <w:num w:numId="26">
    <w:abstractNumId w:val="1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2B67"/>
    <w:rsid w:val="000343BE"/>
    <w:rsid w:val="0004233E"/>
    <w:rsid w:val="0005585C"/>
    <w:rsid w:val="0011019E"/>
    <w:rsid w:val="0011219B"/>
    <w:rsid w:val="00120124"/>
    <w:rsid w:val="00137516"/>
    <w:rsid w:val="00160AC7"/>
    <w:rsid w:val="00172BFF"/>
    <w:rsid w:val="00174B0E"/>
    <w:rsid w:val="00174EAC"/>
    <w:rsid w:val="00187AB7"/>
    <w:rsid w:val="001D306A"/>
    <w:rsid w:val="00231DF1"/>
    <w:rsid w:val="00233296"/>
    <w:rsid w:val="00243732"/>
    <w:rsid w:val="00250D76"/>
    <w:rsid w:val="002536B4"/>
    <w:rsid w:val="002B345F"/>
    <w:rsid w:val="002C0B82"/>
    <w:rsid w:val="002D53BA"/>
    <w:rsid w:val="00312B67"/>
    <w:rsid w:val="00346BDA"/>
    <w:rsid w:val="00347123"/>
    <w:rsid w:val="0038331B"/>
    <w:rsid w:val="003836E0"/>
    <w:rsid w:val="003B0EC5"/>
    <w:rsid w:val="003C4679"/>
    <w:rsid w:val="00405B0A"/>
    <w:rsid w:val="00426713"/>
    <w:rsid w:val="004A0E1F"/>
    <w:rsid w:val="004F7456"/>
    <w:rsid w:val="005057BD"/>
    <w:rsid w:val="00513589"/>
    <w:rsid w:val="00556B87"/>
    <w:rsid w:val="005837CF"/>
    <w:rsid w:val="00595878"/>
    <w:rsid w:val="005A1F07"/>
    <w:rsid w:val="005B482E"/>
    <w:rsid w:val="005C6908"/>
    <w:rsid w:val="006127BA"/>
    <w:rsid w:val="006132AE"/>
    <w:rsid w:val="006147CB"/>
    <w:rsid w:val="00632E41"/>
    <w:rsid w:val="00635FC6"/>
    <w:rsid w:val="006824C3"/>
    <w:rsid w:val="006951E9"/>
    <w:rsid w:val="006A6320"/>
    <w:rsid w:val="006D189C"/>
    <w:rsid w:val="007049CF"/>
    <w:rsid w:val="0073344C"/>
    <w:rsid w:val="007407AB"/>
    <w:rsid w:val="00753771"/>
    <w:rsid w:val="00755BF4"/>
    <w:rsid w:val="007D65D8"/>
    <w:rsid w:val="007E1531"/>
    <w:rsid w:val="007E4521"/>
    <w:rsid w:val="00804A2E"/>
    <w:rsid w:val="00813417"/>
    <w:rsid w:val="0082305A"/>
    <w:rsid w:val="008419ED"/>
    <w:rsid w:val="008522E5"/>
    <w:rsid w:val="008635ED"/>
    <w:rsid w:val="00866EDC"/>
    <w:rsid w:val="008A4A81"/>
    <w:rsid w:val="008A5C53"/>
    <w:rsid w:val="008B7A1F"/>
    <w:rsid w:val="00931B61"/>
    <w:rsid w:val="009401BB"/>
    <w:rsid w:val="009432FB"/>
    <w:rsid w:val="00943B10"/>
    <w:rsid w:val="009910B1"/>
    <w:rsid w:val="009D49D4"/>
    <w:rsid w:val="00A00B57"/>
    <w:rsid w:val="00A025A7"/>
    <w:rsid w:val="00A26093"/>
    <w:rsid w:val="00A40A46"/>
    <w:rsid w:val="00A5002E"/>
    <w:rsid w:val="00A9289F"/>
    <w:rsid w:val="00AA05DB"/>
    <w:rsid w:val="00AA3EFC"/>
    <w:rsid w:val="00AB28DB"/>
    <w:rsid w:val="00AB5FF4"/>
    <w:rsid w:val="00AC7A0D"/>
    <w:rsid w:val="00AF19D3"/>
    <w:rsid w:val="00AF5F4F"/>
    <w:rsid w:val="00B14D69"/>
    <w:rsid w:val="00B765F5"/>
    <w:rsid w:val="00B87F62"/>
    <w:rsid w:val="00B9143E"/>
    <w:rsid w:val="00BA42A9"/>
    <w:rsid w:val="00BF15BD"/>
    <w:rsid w:val="00BF443F"/>
    <w:rsid w:val="00BF6DA5"/>
    <w:rsid w:val="00C2708E"/>
    <w:rsid w:val="00C5323F"/>
    <w:rsid w:val="00C70A18"/>
    <w:rsid w:val="00CC0C4F"/>
    <w:rsid w:val="00CD1072"/>
    <w:rsid w:val="00CD54FC"/>
    <w:rsid w:val="00CE3FC2"/>
    <w:rsid w:val="00CE4245"/>
    <w:rsid w:val="00D04F93"/>
    <w:rsid w:val="00D20775"/>
    <w:rsid w:val="00D400F9"/>
    <w:rsid w:val="00D45F55"/>
    <w:rsid w:val="00D56730"/>
    <w:rsid w:val="00D85D93"/>
    <w:rsid w:val="00DC6784"/>
    <w:rsid w:val="00E04016"/>
    <w:rsid w:val="00E30A5C"/>
    <w:rsid w:val="00E55D72"/>
    <w:rsid w:val="00E56367"/>
    <w:rsid w:val="00E612A1"/>
    <w:rsid w:val="00E67AF9"/>
    <w:rsid w:val="00E75758"/>
    <w:rsid w:val="00EB378B"/>
    <w:rsid w:val="00EB47A5"/>
    <w:rsid w:val="00EB50B8"/>
    <w:rsid w:val="00ED5863"/>
    <w:rsid w:val="00ED5971"/>
    <w:rsid w:val="00EF6295"/>
    <w:rsid w:val="00F2152E"/>
    <w:rsid w:val="00F46F86"/>
    <w:rsid w:val="00F629B1"/>
    <w:rsid w:val="00F65C29"/>
    <w:rsid w:val="00F76E1D"/>
    <w:rsid w:val="00F803FB"/>
    <w:rsid w:val="00F8312F"/>
    <w:rsid w:val="00F90175"/>
    <w:rsid w:val="00F93E6B"/>
    <w:rsid w:val="00FA27F3"/>
    <w:rsid w:val="00FB011A"/>
    <w:rsid w:val="00FB0EB3"/>
    <w:rsid w:val="00FC4B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A3EF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2D53B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ListContinue3"/>
    <w:next w:val="ListContinue3"/>
    <w:link w:val="Heading3Char"/>
    <w:qFormat/>
    <w:rsid w:val="00A00B57"/>
    <w:pPr>
      <w:keepNext/>
      <w:numPr>
        <w:numId w:val="7"/>
      </w:numPr>
      <w:overflowPunct w:val="0"/>
      <w:autoSpaceDE w:val="0"/>
      <w:autoSpaceDN w:val="0"/>
      <w:adjustRightInd w:val="0"/>
      <w:spacing w:before="60" w:after="60" w:line="360" w:lineRule="auto"/>
      <w:jc w:val="both"/>
      <w:textAlignment w:val="baseline"/>
      <w:outlineLvl w:val="2"/>
    </w:pPr>
    <w:rPr>
      <w:rFonts w:ascii="Times New Roman" w:eastAsia="Times New Roman" w:hAnsi="Times New Roman" w:cs="Times New Roman"/>
      <w:sz w:val="28"/>
      <w:szCs w:val="20"/>
    </w:rPr>
  </w:style>
  <w:style w:type="paragraph" w:styleId="Heading4">
    <w:name w:val="heading 4"/>
    <w:basedOn w:val="Normal"/>
    <w:next w:val="Normal"/>
    <w:link w:val="Heading4Char"/>
    <w:uiPriority w:val="9"/>
    <w:semiHidden/>
    <w:unhideWhenUsed/>
    <w:qFormat/>
    <w:rsid w:val="00CC0C4F"/>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65D8"/>
    <w:pPr>
      <w:ind w:left="720"/>
      <w:contextualSpacing/>
    </w:pPr>
  </w:style>
  <w:style w:type="paragraph" w:styleId="Caption">
    <w:name w:val="caption"/>
    <w:basedOn w:val="Normal"/>
    <w:next w:val="Normal"/>
    <w:unhideWhenUsed/>
    <w:qFormat/>
    <w:rsid w:val="007D65D8"/>
    <w:pPr>
      <w:spacing w:line="360" w:lineRule="auto"/>
      <w:jc w:val="center"/>
    </w:pPr>
    <w:rPr>
      <w:rFonts w:ascii="Times New Roman" w:eastAsia="Times New Roman" w:hAnsi="Times New Roman" w:cs="Times New Roman"/>
      <w:b/>
      <w:i/>
      <w:iCs/>
      <w:sz w:val="28"/>
      <w:szCs w:val="18"/>
    </w:rPr>
  </w:style>
  <w:style w:type="paragraph" w:styleId="BodyText">
    <w:name w:val="Body Text"/>
    <w:basedOn w:val="Normal"/>
    <w:link w:val="BodyTextChar"/>
    <w:rsid w:val="00CE4245"/>
    <w:pPr>
      <w:spacing w:after="120" w:line="240" w:lineRule="auto"/>
    </w:pPr>
    <w:rPr>
      <w:rFonts w:ascii="Times New Roman" w:eastAsia="Times New Roman" w:hAnsi="Times New Roman" w:cs="Times New Roman"/>
      <w:sz w:val="26"/>
      <w:szCs w:val="24"/>
    </w:rPr>
  </w:style>
  <w:style w:type="character" w:customStyle="1" w:styleId="BodyTextChar">
    <w:name w:val="Body Text Char"/>
    <w:basedOn w:val="DefaultParagraphFont"/>
    <w:link w:val="BodyText"/>
    <w:rsid w:val="00CE4245"/>
    <w:rPr>
      <w:rFonts w:ascii="Times New Roman" w:eastAsia="Times New Roman" w:hAnsi="Times New Roman" w:cs="Times New Roman"/>
      <w:sz w:val="26"/>
      <w:szCs w:val="24"/>
    </w:rPr>
  </w:style>
  <w:style w:type="paragraph" w:styleId="BalloonText">
    <w:name w:val="Balloon Text"/>
    <w:basedOn w:val="Normal"/>
    <w:link w:val="BalloonTextChar"/>
    <w:uiPriority w:val="99"/>
    <w:semiHidden/>
    <w:unhideWhenUsed/>
    <w:rsid w:val="002536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36B4"/>
    <w:rPr>
      <w:rFonts w:ascii="Tahoma" w:hAnsi="Tahoma" w:cs="Tahoma"/>
      <w:sz w:val="16"/>
      <w:szCs w:val="16"/>
    </w:rPr>
  </w:style>
  <w:style w:type="character" w:customStyle="1" w:styleId="hps">
    <w:name w:val="hps"/>
    <w:basedOn w:val="DefaultParagraphFont"/>
    <w:rsid w:val="006132AE"/>
  </w:style>
  <w:style w:type="character" w:customStyle="1" w:styleId="apple-converted-space">
    <w:name w:val="apple-converted-space"/>
    <w:basedOn w:val="DefaultParagraphFont"/>
    <w:rsid w:val="006132AE"/>
  </w:style>
  <w:style w:type="paragraph" w:styleId="EndnoteText">
    <w:name w:val="endnote text"/>
    <w:basedOn w:val="Normal"/>
    <w:link w:val="EndnoteTextChar"/>
    <w:uiPriority w:val="99"/>
    <w:semiHidden/>
    <w:unhideWhenUsed/>
    <w:rsid w:val="008419E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419ED"/>
    <w:rPr>
      <w:sz w:val="20"/>
      <w:szCs w:val="20"/>
    </w:rPr>
  </w:style>
  <w:style w:type="character" w:styleId="EndnoteReference">
    <w:name w:val="endnote reference"/>
    <w:basedOn w:val="DefaultParagraphFont"/>
    <w:uiPriority w:val="99"/>
    <w:semiHidden/>
    <w:unhideWhenUsed/>
    <w:rsid w:val="008419ED"/>
    <w:rPr>
      <w:vertAlign w:val="superscript"/>
    </w:rPr>
  </w:style>
  <w:style w:type="character" w:customStyle="1" w:styleId="Heading3Char">
    <w:name w:val="Heading 3 Char"/>
    <w:basedOn w:val="DefaultParagraphFont"/>
    <w:link w:val="Heading3"/>
    <w:rsid w:val="00A00B57"/>
    <w:rPr>
      <w:rFonts w:ascii="Times New Roman" w:eastAsia="Times New Roman" w:hAnsi="Times New Roman" w:cs="Times New Roman"/>
      <w:sz w:val="28"/>
      <w:szCs w:val="20"/>
    </w:rPr>
  </w:style>
  <w:style w:type="paragraph" w:styleId="ListContinue3">
    <w:name w:val="List Continue 3"/>
    <w:basedOn w:val="Normal"/>
    <w:uiPriority w:val="99"/>
    <w:semiHidden/>
    <w:unhideWhenUsed/>
    <w:rsid w:val="00A00B57"/>
    <w:pPr>
      <w:spacing w:after="120"/>
      <w:ind w:left="1080"/>
      <w:contextualSpacing/>
    </w:pPr>
  </w:style>
  <w:style w:type="paragraph" w:styleId="Footer">
    <w:name w:val="footer"/>
    <w:basedOn w:val="Normal"/>
    <w:link w:val="FooterChar"/>
    <w:uiPriority w:val="99"/>
    <w:unhideWhenUsed/>
    <w:rsid w:val="002D53BA"/>
    <w:pPr>
      <w:tabs>
        <w:tab w:val="center" w:pos="4680"/>
        <w:tab w:val="right" w:pos="9360"/>
      </w:tabs>
      <w:spacing w:before="80" w:after="60" w:line="360" w:lineRule="auto"/>
      <w:jc w:val="both"/>
    </w:pPr>
    <w:rPr>
      <w:rFonts w:ascii="Times New Roman" w:eastAsia="Calibri" w:hAnsi="Times New Roman" w:cs="Times New Roman"/>
      <w:sz w:val="26"/>
    </w:rPr>
  </w:style>
  <w:style w:type="character" w:customStyle="1" w:styleId="FooterChar">
    <w:name w:val="Footer Char"/>
    <w:basedOn w:val="DefaultParagraphFont"/>
    <w:link w:val="Footer"/>
    <w:uiPriority w:val="99"/>
    <w:rsid w:val="002D53BA"/>
    <w:rPr>
      <w:rFonts w:ascii="Times New Roman" w:eastAsia="Calibri" w:hAnsi="Times New Roman" w:cs="Times New Roman"/>
      <w:sz w:val="26"/>
    </w:rPr>
  </w:style>
  <w:style w:type="character" w:customStyle="1" w:styleId="Heading2Char">
    <w:name w:val="Heading 2 Char"/>
    <w:basedOn w:val="DefaultParagraphFont"/>
    <w:link w:val="Heading2"/>
    <w:uiPriority w:val="9"/>
    <w:semiHidden/>
    <w:rsid w:val="002D53BA"/>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uiPriority w:val="9"/>
    <w:rsid w:val="00AA3EFC"/>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EB37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378B"/>
  </w:style>
  <w:style w:type="character" w:customStyle="1" w:styleId="Heading4Char">
    <w:name w:val="Heading 4 Char"/>
    <w:basedOn w:val="DefaultParagraphFont"/>
    <w:link w:val="Heading4"/>
    <w:uiPriority w:val="9"/>
    <w:semiHidden/>
    <w:rsid w:val="00CC0C4F"/>
    <w:rPr>
      <w:rFonts w:asciiTheme="majorHAnsi" w:eastAsiaTheme="majorEastAsia" w:hAnsiTheme="majorHAnsi" w:cstheme="majorBidi"/>
      <w:i/>
      <w:iCs/>
      <w:color w:val="365F91" w:themeColor="accent1" w:themeShade="BF"/>
    </w:rPr>
  </w:style>
  <w:style w:type="character" w:styleId="Hyperlink">
    <w:name w:val="Hyperlink"/>
    <w:basedOn w:val="DefaultParagraphFont"/>
    <w:rsid w:val="004F7456"/>
    <w:rPr>
      <w:color w:val="0000FF" w:themeColor="hyperlink"/>
      <w:u w:val="single"/>
    </w:rPr>
  </w:style>
  <w:style w:type="table" w:styleId="TableGrid">
    <w:name w:val="Table Grid"/>
    <w:basedOn w:val="TableNormal"/>
    <w:uiPriority w:val="59"/>
    <w:rsid w:val="00F831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A3EF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2D53B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ListContinue3"/>
    <w:next w:val="ListContinue3"/>
    <w:link w:val="Heading3Char"/>
    <w:qFormat/>
    <w:rsid w:val="00A00B57"/>
    <w:pPr>
      <w:keepNext/>
      <w:numPr>
        <w:numId w:val="7"/>
      </w:numPr>
      <w:overflowPunct w:val="0"/>
      <w:autoSpaceDE w:val="0"/>
      <w:autoSpaceDN w:val="0"/>
      <w:adjustRightInd w:val="0"/>
      <w:spacing w:before="60" w:after="60" w:line="360" w:lineRule="auto"/>
      <w:jc w:val="both"/>
      <w:textAlignment w:val="baseline"/>
      <w:outlineLvl w:val="2"/>
    </w:pPr>
    <w:rPr>
      <w:rFonts w:ascii="Times New Roman" w:eastAsia="Times New Roman" w:hAnsi="Times New Roman" w:cs="Times New Roman"/>
      <w:sz w:val="28"/>
      <w:szCs w:val="20"/>
    </w:rPr>
  </w:style>
  <w:style w:type="paragraph" w:styleId="Heading4">
    <w:name w:val="heading 4"/>
    <w:basedOn w:val="Normal"/>
    <w:next w:val="Normal"/>
    <w:link w:val="Heading4Char"/>
    <w:uiPriority w:val="9"/>
    <w:semiHidden/>
    <w:unhideWhenUsed/>
    <w:qFormat/>
    <w:rsid w:val="00CC0C4F"/>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65D8"/>
    <w:pPr>
      <w:ind w:left="720"/>
      <w:contextualSpacing/>
    </w:pPr>
  </w:style>
  <w:style w:type="paragraph" w:styleId="Caption">
    <w:name w:val="caption"/>
    <w:basedOn w:val="Normal"/>
    <w:next w:val="Normal"/>
    <w:unhideWhenUsed/>
    <w:qFormat/>
    <w:rsid w:val="007D65D8"/>
    <w:pPr>
      <w:spacing w:line="360" w:lineRule="auto"/>
      <w:jc w:val="center"/>
    </w:pPr>
    <w:rPr>
      <w:rFonts w:ascii="Times New Roman" w:eastAsia="Times New Roman" w:hAnsi="Times New Roman" w:cs="Times New Roman"/>
      <w:b/>
      <w:i/>
      <w:iCs/>
      <w:sz w:val="28"/>
      <w:szCs w:val="18"/>
    </w:rPr>
  </w:style>
  <w:style w:type="paragraph" w:styleId="BodyText">
    <w:name w:val="Body Text"/>
    <w:basedOn w:val="Normal"/>
    <w:link w:val="BodyTextChar"/>
    <w:rsid w:val="00CE4245"/>
    <w:pPr>
      <w:spacing w:after="120" w:line="240" w:lineRule="auto"/>
    </w:pPr>
    <w:rPr>
      <w:rFonts w:ascii="Times New Roman" w:eastAsia="Times New Roman" w:hAnsi="Times New Roman" w:cs="Times New Roman"/>
      <w:sz w:val="26"/>
      <w:szCs w:val="24"/>
    </w:rPr>
  </w:style>
  <w:style w:type="character" w:customStyle="1" w:styleId="BodyTextChar">
    <w:name w:val="Body Text Char"/>
    <w:basedOn w:val="DefaultParagraphFont"/>
    <w:link w:val="BodyText"/>
    <w:rsid w:val="00CE4245"/>
    <w:rPr>
      <w:rFonts w:ascii="Times New Roman" w:eastAsia="Times New Roman" w:hAnsi="Times New Roman" w:cs="Times New Roman"/>
      <w:sz w:val="26"/>
      <w:szCs w:val="24"/>
    </w:rPr>
  </w:style>
  <w:style w:type="paragraph" w:styleId="BalloonText">
    <w:name w:val="Balloon Text"/>
    <w:basedOn w:val="Normal"/>
    <w:link w:val="BalloonTextChar"/>
    <w:uiPriority w:val="99"/>
    <w:semiHidden/>
    <w:unhideWhenUsed/>
    <w:rsid w:val="002536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36B4"/>
    <w:rPr>
      <w:rFonts w:ascii="Tahoma" w:hAnsi="Tahoma" w:cs="Tahoma"/>
      <w:sz w:val="16"/>
      <w:szCs w:val="16"/>
    </w:rPr>
  </w:style>
  <w:style w:type="character" w:customStyle="1" w:styleId="hps">
    <w:name w:val="hps"/>
    <w:basedOn w:val="DefaultParagraphFont"/>
    <w:rsid w:val="006132AE"/>
  </w:style>
  <w:style w:type="character" w:customStyle="1" w:styleId="apple-converted-space">
    <w:name w:val="apple-converted-space"/>
    <w:basedOn w:val="DefaultParagraphFont"/>
    <w:rsid w:val="006132AE"/>
  </w:style>
  <w:style w:type="paragraph" w:styleId="EndnoteText">
    <w:name w:val="endnote text"/>
    <w:basedOn w:val="Normal"/>
    <w:link w:val="EndnoteTextChar"/>
    <w:uiPriority w:val="99"/>
    <w:semiHidden/>
    <w:unhideWhenUsed/>
    <w:rsid w:val="008419E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419ED"/>
    <w:rPr>
      <w:sz w:val="20"/>
      <w:szCs w:val="20"/>
    </w:rPr>
  </w:style>
  <w:style w:type="character" w:styleId="EndnoteReference">
    <w:name w:val="endnote reference"/>
    <w:basedOn w:val="DefaultParagraphFont"/>
    <w:uiPriority w:val="99"/>
    <w:semiHidden/>
    <w:unhideWhenUsed/>
    <w:rsid w:val="008419ED"/>
    <w:rPr>
      <w:vertAlign w:val="superscript"/>
    </w:rPr>
  </w:style>
  <w:style w:type="character" w:customStyle="1" w:styleId="Heading3Char">
    <w:name w:val="Heading 3 Char"/>
    <w:basedOn w:val="DefaultParagraphFont"/>
    <w:link w:val="Heading3"/>
    <w:rsid w:val="00A00B57"/>
    <w:rPr>
      <w:rFonts w:ascii="Times New Roman" w:eastAsia="Times New Roman" w:hAnsi="Times New Roman" w:cs="Times New Roman"/>
      <w:sz w:val="28"/>
      <w:szCs w:val="20"/>
    </w:rPr>
  </w:style>
  <w:style w:type="paragraph" w:styleId="ListContinue3">
    <w:name w:val="List Continue 3"/>
    <w:basedOn w:val="Normal"/>
    <w:uiPriority w:val="99"/>
    <w:semiHidden/>
    <w:unhideWhenUsed/>
    <w:rsid w:val="00A00B57"/>
    <w:pPr>
      <w:spacing w:after="120"/>
      <w:ind w:left="1080"/>
      <w:contextualSpacing/>
    </w:pPr>
  </w:style>
  <w:style w:type="paragraph" w:styleId="Footer">
    <w:name w:val="footer"/>
    <w:basedOn w:val="Normal"/>
    <w:link w:val="FooterChar"/>
    <w:uiPriority w:val="99"/>
    <w:unhideWhenUsed/>
    <w:rsid w:val="002D53BA"/>
    <w:pPr>
      <w:tabs>
        <w:tab w:val="center" w:pos="4680"/>
        <w:tab w:val="right" w:pos="9360"/>
      </w:tabs>
      <w:spacing w:before="80" w:after="60" w:line="360" w:lineRule="auto"/>
      <w:jc w:val="both"/>
    </w:pPr>
    <w:rPr>
      <w:rFonts w:ascii="Times New Roman" w:eastAsia="Calibri" w:hAnsi="Times New Roman" w:cs="Times New Roman"/>
      <w:sz w:val="26"/>
    </w:rPr>
  </w:style>
  <w:style w:type="character" w:customStyle="1" w:styleId="FooterChar">
    <w:name w:val="Footer Char"/>
    <w:basedOn w:val="DefaultParagraphFont"/>
    <w:link w:val="Footer"/>
    <w:uiPriority w:val="99"/>
    <w:rsid w:val="002D53BA"/>
    <w:rPr>
      <w:rFonts w:ascii="Times New Roman" w:eastAsia="Calibri" w:hAnsi="Times New Roman" w:cs="Times New Roman"/>
      <w:sz w:val="26"/>
    </w:rPr>
  </w:style>
  <w:style w:type="character" w:customStyle="1" w:styleId="Heading2Char">
    <w:name w:val="Heading 2 Char"/>
    <w:basedOn w:val="DefaultParagraphFont"/>
    <w:link w:val="Heading2"/>
    <w:uiPriority w:val="9"/>
    <w:semiHidden/>
    <w:rsid w:val="002D53BA"/>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uiPriority w:val="9"/>
    <w:rsid w:val="00AA3EFC"/>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EB37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378B"/>
  </w:style>
  <w:style w:type="character" w:customStyle="1" w:styleId="Heading4Char">
    <w:name w:val="Heading 4 Char"/>
    <w:basedOn w:val="DefaultParagraphFont"/>
    <w:link w:val="Heading4"/>
    <w:uiPriority w:val="9"/>
    <w:semiHidden/>
    <w:rsid w:val="00CC0C4F"/>
    <w:rPr>
      <w:rFonts w:asciiTheme="majorHAnsi" w:eastAsiaTheme="majorEastAsia" w:hAnsiTheme="majorHAnsi" w:cstheme="majorBidi"/>
      <w:i/>
      <w:iCs/>
      <w:color w:val="365F91" w:themeColor="accent1" w:themeShade="BF"/>
    </w:rPr>
  </w:style>
  <w:style w:type="character" w:styleId="Hyperlink">
    <w:name w:val="Hyperlink"/>
    <w:basedOn w:val="DefaultParagraphFont"/>
    <w:rsid w:val="004F7456"/>
    <w:rPr>
      <w:color w:val="0000FF" w:themeColor="hyperlink"/>
      <w:u w:val="single"/>
    </w:rPr>
  </w:style>
  <w:style w:type="table" w:styleId="TableGrid">
    <w:name w:val="Table Grid"/>
    <w:basedOn w:val="TableNormal"/>
    <w:uiPriority w:val="59"/>
    <w:rsid w:val="00F831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159155">
      <w:bodyDiv w:val="1"/>
      <w:marLeft w:val="0"/>
      <w:marRight w:val="0"/>
      <w:marTop w:val="0"/>
      <w:marBottom w:val="0"/>
      <w:divBdr>
        <w:top w:val="none" w:sz="0" w:space="0" w:color="auto"/>
        <w:left w:val="none" w:sz="0" w:space="0" w:color="auto"/>
        <w:bottom w:val="none" w:sz="0" w:space="0" w:color="auto"/>
        <w:right w:val="none" w:sz="0" w:space="0" w:color="auto"/>
      </w:divBdr>
    </w:div>
    <w:div w:id="489565683">
      <w:bodyDiv w:val="1"/>
      <w:marLeft w:val="0"/>
      <w:marRight w:val="0"/>
      <w:marTop w:val="0"/>
      <w:marBottom w:val="0"/>
      <w:divBdr>
        <w:top w:val="none" w:sz="0" w:space="0" w:color="auto"/>
        <w:left w:val="none" w:sz="0" w:space="0" w:color="auto"/>
        <w:bottom w:val="none" w:sz="0" w:space="0" w:color="auto"/>
        <w:right w:val="none" w:sz="0" w:space="0" w:color="auto"/>
      </w:divBdr>
    </w:div>
    <w:div w:id="730812950">
      <w:bodyDiv w:val="1"/>
      <w:marLeft w:val="0"/>
      <w:marRight w:val="0"/>
      <w:marTop w:val="0"/>
      <w:marBottom w:val="0"/>
      <w:divBdr>
        <w:top w:val="none" w:sz="0" w:space="0" w:color="auto"/>
        <w:left w:val="none" w:sz="0" w:space="0" w:color="auto"/>
        <w:bottom w:val="none" w:sz="0" w:space="0" w:color="auto"/>
        <w:right w:val="none" w:sz="0" w:space="0" w:color="auto"/>
      </w:divBdr>
    </w:div>
    <w:div w:id="922763338">
      <w:bodyDiv w:val="1"/>
      <w:marLeft w:val="0"/>
      <w:marRight w:val="0"/>
      <w:marTop w:val="0"/>
      <w:marBottom w:val="0"/>
      <w:divBdr>
        <w:top w:val="none" w:sz="0" w:space="0" w:color="auto"/>
        <w:left w:val="none" w:sz="0" w:space="0" w:color="auto"/>
        <w:bottom w:val="none" w:sz="0" w:space="0" w:color="auto"/>
        <w:right w:val="none" w:sz="0" w:space="0" w:color="auto"/>
      </w:divBdr>
    </w:div>
    <w:div w:id="992180254">
      <w:bodyDiv w:val="1"/>
      <w:marLeft w:val="0"/>
      <w:marRight w:val="0"/>
      <w:marTop w:val="0"/>
      <w:marBottom w:val="0"/>
      <w:divBdr>
        <w:top w:val="none" w:sz="0" w:space="0" w:color="auto"/>
        <w:left w:val="none" w:sz="0" w:space="0" w:color="auto"/>
        <w:bottom w:val="none" w:sz="0" w:space="0" w:color="auto"/>
        <w:right w:val="none" w:sz="0" w:space="0" w:color="auto"/>
      </w:divBdr>
    </w:div>
    <w:div w:id="1250389657">
      <w:bodyDiv w:val="1"/>
      <w:marLeft w:val="0"/>
      <w:marRight w:val="0"/>
      <w:marTop w:val="0"/>
      <w:marBottom w:val="0"/>
      <w:divBdr>
        <w:top w:val="none" w:sz="0" w:space="0" w:color="auto"/>
        <w:left w:val="none" w:sz="0" w:space="0" w:color="auto"/>
        <w:bottom w:val="none" w:sz="0" w:space="0" w:color="auto"/>
        <w:right w:val="none" w:sz="0" w:space="0" w:color="auto"/>
      </w:divBdr>
    </w:div>
    <w:div w:id="1283078626">
      <w:bodyDiv w:val="1"/>
      <w:marLeft w:val="0"/>
      <w:marRight w:val="0"/>
      <w:marTop w:val="0"/>
      <w:marBottom w:val="0"/>
      <w:divBdr>
        <w:top w:val="none" w:sz="0" w:space="0" w:color="auto"/>
        <w:left w:val="none" w:sz="0" w:space="0" w:color="auto"/>
        <w:bottom w:val="none" w:sz="0" w:space="0" w:color="auto"/>
        <w:right w:val="none" w:sz="0" w:space="0" w:color="auto"/>
      </w:divBdr>
    </w:div>
    <w:div w:id="1582332096">
      <w:bodyDiv w:val="1"/>
      <w:marLeft w:val="0"/>
      <w:marRight w:val="0"/>
      <w:marTop w:val="0"/>
      <w:marBottom w:val="0"/>
      <w:divBdr>
        <w:top w:val="none" w:sz="0" w:space="0" w:color="auto"/>
        <w:left w:val="none" w:sz="0" w:space="0" w:color="auto"/>
        <w:bottom w:val="none" w:sz="0" w:space="0" w:color="auto"/>
        <w:right w:val="none" w:sz="0" w:space="0" w:color="auto"/>
      </w:divBdr>
    </w:div>
    <w:div w:id="1618873845">
      <w:bodyDiv w:val="1"/>
      <w:marLeft w:val="0"/>
      <w:marRight w:val="0"/>
      <w:marTop w:val="0"/>
      <w:marBottom w:val="0"/>
      <w:divBdr>
        <w:top w:val="none" w:sz="0" w:space="0" w:color="auto"/>
        <w:left w:val="none" w:sz="0" w:space="0" w:color="auto"/>
        <w:bottom w:val="none" w:sz="0" w:space="0" w:color="auto"/>
        <w:right w:val="none" w:sz="0" w:space="0" w:color="auto"/>
      </w:divBdr>
    </w:div>
    <w:div w:id="2017146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0"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image" Target="media/image3.jpe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64DB11-2689-4282-807A-7AD0C1D52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4</Pages>
  <Words>1090</Words>
  <Characters>6217</Characters>
  <Application>Microsoft Office Word</Application>
  <DocSecurity>0</DocSecurity>
  <Lines>51</Lines>
  <Paragraphs>14</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Phan Danh</Company>
  <LinksUpToDate>false</LinksUpToDate>
  <CharactersWithSpaces>7293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Dang Le Phan Danh</dc:creator>
  <cp:lastModifiedBy>Windows User</cp:lastModifiedBy>
  <cp:revision>6</cp:revision>
  <dcterms:created xsi:type="dcterms:W3CDTF">2017-01-06T10:06:00Z</dcterms:created>
  <dcterms:modified xsi:type="dcterms:W3CDTF">2017-01-11T08:00:00Z</dcterms:modified>
</cp:coreProperties>
</file>